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489307" w14:textId="3E7EB141" w:rsidR="00194C26" w:rsidRDefault="00194C26" w:rsidP="00151680">
      <w:pPr>
        <w:spacing w:before="120" w:after="60"/>
        <w:jc w:val="center"/>
        <w:rPr>
          <w:rFonts w:cs="Times New Roman"/>
          <w:b/>
          <w:sz w:val="28"/>
          <w:szCs w:val="28"/>
        </w:rPr>
      </w:pPr>
      <w:r w:rsidRPr="00C414E0">
        <w:rPr>
          <w:noProof/>
          <w:sz w:val="32"/>
          <w:szCs w:val="32"/>
          <w:lang w:val="en-GB" w:eastAsia="en-GB"/>
        </w:rPr>
        <w:drawing>
          <wp:anchor distT="0" distB="0" distL="114300" distR="114300" simplePos="0" relativeHeight="251659264" behindDoc="0" locked="0" layoutInCell="1" allowOverlap="1" wp14:anchorId="29E18F82" wp14:editId="1BB9498E">
            <wp:simplePos x="0" y="0"/>
            <wp:positionH relativeFrom="column">
              <wp:posOffset>2337435</wp:posOffset>
            </wp:positionH>
            <wp:positionV relativeFrom="paragraph">
              <wp:posOffset>-337820</wp:posOffset>
            </wp:positionV>
            <wp:extent cx="836295" cy="853440"/>
            <wp:effectExtent l="0" t="0" r="1905" b="10160"/>
            <wp:wrapTight wrapText="bothSides">
              <wp:wrapPolygon edited="0">
                <wp:start x="0" y="0"/>
                <wp:lineTo x="0" y="21214"/>
                <wp:lineTo x="20993" y="21214"/>
                <wp:lineTo x="20993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2DBF5" w14:textId="06B3E5AC" w:rsidR="00194C26" w:rsidRDefault="00194C26" w:rsidP="00194C26">
      <w:pPr>
        <w:spacing w:before="120" w:after="60"/>
        <w:rPr>
          <w:rFonts w:cs="Times New Roman"/>
          <w:b/>
          <w:sz w:val="28"/>
          <w:szCs w:val="28"/>
        </w:rPr>
      </w:pPr>
    </w:p>
    <w:p w14:paraId="2E47865B" w14:textId="77777777" w:rsidR="00194C26" w:rsidRPr="00194C26" w:rsidRDefault="00194C26" w:rsidP="00194C26">
      <w:pPr>
        <w:spacing w:after="0"/>
        <w:jc w:val="center"/>
        <w:rPr>
          <w:rFonts w:asciiTheme="majorHAnsi" w:hAnsiTheme="majorHAnsi" w:cs="Tahoma"/>
          <w:sz w:val="32"/>
        </w:rPr>
      </w:pPr>
      <w:r w:rsidRPr="00194C26">
        <w:rPr>
          <w:rFonts w:asciiTheme="majorHAnsi" w:hAnsiTheme="majorHAnsi" w:cs="Tahoma"/>
          <w:sz w:val="32"/>
        </w:rPr>
        <w:t>Irene McCormack Catholic College</w:t>
      </w:r>
    </w:p>
    <w:p w14:paraId="08FA2CA0" w14:textId="77777777" w:rsidR="00194C26" w:rsidRPr="00194C26" w:rsidRDefault="00194C26" w:rsidP="00194C26">
      <w:pPr>
        <w:spacing w:after="0"/>
        <w:jc w:val="center"/>
        <w:rPr>
          <w:rFonts w:asciiTheme="majorHAnsi" w:hAnsiTheme="majorHAnsi" w:cs="Tahoma"/>
          <w:b/>
          <w:sz w:val="32"/>
        </w:rPr>
      </w:pPr>
      <w:r w:rsidRPr="00194C26">
        <w:rPr>
          <w:rFonts w:asciiTheme="majorHAnsi" w:hAnsiTheme="majorHAnsi" w:cs="Tahoma"/>
          <w:b/>
          <w:sz w:val="32"/>
        </w:rPr>
        <w:t>Year 9 Course 3 English</w:t>
      </w:r>
    </w:p>
    <w:p w14:paraId="2C72D1E0" w14:textId="4D8FE543" w:rsidR="00151680" w:rsidRDefault="00EB25C6" w:rsidP="00B66A0C">
      <w:pPr>
        <w:spacing w:after="0"/>
        <w:jc w:val="center"/>
        <w:rPr>
          <w:rFonts w:asciiTheme="majorHAnsi" w:hAnsiTheme="majorHAnsi" w:cs="Tahoma"/>
          <w:sz w:val="32"/>
        </w:rPr>
      </w:pPr>
      <w:r>
        <w:rPr>
          <w:rFonts w:asciiTheme="majorHAnsi" w:hAnsiTheme="majorHAnsi" w:cs="Tahoma"/>
          <w:sz w:val="32"/>
        </w:rPr>
        <w:t>Assessment</w:t>
      </w:r>
      <w:r w:rsidR="00194C26" w:rsidRPr="00194C26">
        <w:rPr>
          <w:rFonts w:asciiTheme="majorHAnsi" w:hAnsiTheme="majorHAnsi" w:cs="Tahoma"/>
          <w:sz w:val="32"/>
        </w:rPr>
        <w:t xml:space="preserve"> Outline 2018 </w:t>
      </w:r>
    </w:p>
    <w:p w14:paraId="245B0D77" w14:textId="77777777" w:rsidR="00B66A0C" w:rsidRPr="00B66A0C" w:rsidRDefault="00B66A0C" w:rsidP="00B66A0C">
      <w:pPr>
        <w:spacing w:after="0"/>
        <w:jc w:val="center"/>
        <w:rPr>
          <w:rFonts w:asciiTheme="majorHAnsi" w:hAnsiTheme="majorHAnsi" w:cs="Tahoma"/>
          <w:sz w:val="32"/>
        </w:rPr>
      </w:pPr>
      <w:bookmarkStart w:id="0" w:name="_GoBack"/>
      <w:bookmarkEnd w:id="0"/>
    </w:p>
    <w:p w14:paraId="4BEA4D59" w14:textId="77777777" w:rsidR="00151680" w:rsidRPr="00C70C91" w:rsidRDefault="00B444FF" w:rsidP="00130CC2">
      <w:pPr>
        <w:spacing w:before="120" w:after="60"/>
        <w:jc w:val="center"/>
        <w:rPr>
          <w:b/>
          <w:color w:val="595959" w:themeColor="text1" w:themeTint="A6"/>
          <w:sz w:val="26"/>
          <w:szCs w:val="26"/>
        </w:rPr>
      </w:pPr>
      <w:r>
        <w:rPr>
          <w:b/>
          <w:color w:val="595959" w:themeColor="text1" w:themeTint="A6"/>
          <w:sz w:val="26"/>
          <w:szCs w:val="26"/>
        </w:rPr>
        <w:t xml:space="preserve">Semester 1 </w:t>
      </w:r>
      <w:r w:rsidR="00151680">
        <w:rPr>
          <w:b/>
          <w:color w:val="595959" w:themeColor="text1" w:themeTint="A6"/>
          <w:sz w:val="26"/>
          <w:szCs w:val="26"/>
        </w:rPr>
        <w:t>Assessment T</w:t>
      </w:r>
      <w:r w:rsidR="00151680" w:rsidRPr="00C70C91">
        <w:rPr>
          <w:b/>
          <w:color w:val="595959" w:themeColor="text1" w:themeTint="A6"/>
          <w:sz w:val="26"/>
          <w:szCs w:val="26"/>
        </w:rPr>
        <w:t>able</w:t>
      </w:r>
    </w:p>
    <w:tbl>
      <w:tblPr>
        <w:tblStyle w:val="LightList-Accent4"/>
        <w:tblW w:w="9782" w:type="dxa"/>
        <w:tblInd w:w="-743" w:type="dxa"/>
        <w:tblLayout w:type="fixed"/>
        <w:tblLook w:val="00A0" w:firstRow="1" w:lastRow="0" w:firstColumn="1" w:lastColumn="0" w:noHBand="0" w:noVBand="0"/>
      </w:tblPr>
      <w:tblGrid>
        <w:gridCol w:w="3686"/>
        <w:gridCol w:w="2127"/>
        <w:gridCol w:w="1275"/>
        <w:gridCol w:w="993"/>
        <w:gridCol w:w="1701"/>
      </w:tblGrid>
      <w:tr w:rsidR="000723EF" w:rsidRPr="00C70C91" w14:paraId="4C0450F0" w14:textId="77777777" w:rsidTr="000723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8" w:space="0" w:color="8064A2" w:themeColor="accent4"/>
              <w:bottom w:val="single" w:sz="8" w:space="0" w:color="8064A2" w:themeColor="accent4"/>
              <w:right w:val="single" w:sz="8" w:space="0" w:color="8064A2" w:themeColor="accent4"/>
            </w:tcBorders>
          </w:tcPr>
          <w:p w14:paraId="76A63A67" w14:textId="77777777" w:rsidR="000723EF" w:rsidRPr="00C70C91" w:rsidRDefault="000723EF" w:rsidP="00130CC2">
            <w:pPr>
              <w:spacing w:before="0" w:after="0"/>
              <w:jc w:val="center"/>
            </w:pPr>
            <w:r>
              <w:t>A</w:t>
            </w:r>
            <w:r w:rsidRPr="00C70C91">
              <w:t>ssessment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  <w:tcBorders>
              <w:bottom w:val="single" w:sz="8" w:space="0" w:color="8064A2" w:themeColor="accent4"/>
            </w:tcBorders>
          </w:tcPr>
          <w:p w14:paraId="621B70E9" w14:textId="77777777" w:rsidR="000723EF" w:rsidRPr="00C70C91" w:rsidRDefault="000723EF" w:rsidP="00130CC2">
            <w:pPr>
              <w:spacing w:before="0" w:after="0"/>
              <w:jc w:val="center"/>
            </w:pPr>
            <w:r>
              <w:t>Type of Assessment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  <w:tcBorders>
              <w:top w:val="single" w:sz="8" w:space="0" w:color="8064A2" w:themeColor="accent4"/>
              <w:left w:val="single" w:sz="8" w:space="0" w:color="8064A2" w:themeColor="accent4"/>
              <w:bottom w:val="single" w:sz="8" w:space="0" w:color="8064A2" w:themeColor="accent4"/>
              <w:right w:val="single" w:sz="8" w:space="0" w:color="8064A2" w:themeColor="accent4"/>
            </w:tcBorders>
          </w:tcPr>
          <w:p w14:paraId="51C77F46" w14:textId="77777777" w:rsidR="000723EF" w:rsidRPr="00C70C91" w:rsidRDefault="000723EF" w:rsidP="00130CC2">
            <w:pPr>
              <w:spacing w:before="0" w:after="0"/>
              <w:jc w:val="center"/>
            </w:pPr>
            <w:r w:rsidRPr="00C70C91">
              <w:t>Weighting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tcBorders>
              <w:bottom w:val="single" w:sz="8" w:space="0" w:color="8064A2" w:themeColor="accent4"/>
            </w:tcBorders>
          </w:tcPr>
          <w:p w14:paraId="6D6A7818" w14:textId="77777777" w:rsidR="000723EF" w:rsidRPr="00C70C91" w:rsidRDefault="000723EF" w:rsidP="00130CC2">
            <w:pPr>
              <w:spacing w:before="0" w:after="0"/>
              <w:jc w:val="center"/>
            </w:pPr>
            <w:r>
              <w:t>Mode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  <w:tcBorders>
              <w:bottom w:val="single" w:sz="8" w:space="0" w:color="8064A2" w:themeColor="accent4"/>
            </w:tcBorders>
          </w:tcPr>
          <w:p w14:paraId="6F347F4B" w14:textId="77777777" w:rsidR="000723EF" w:rsidRPr="00C70C91" w:rsidRDefault="000723EF" w:rsidP="00130CC2">
            <w:pPr>
              <w:spacing w:before="0" w:after="0"/>
              <w:jc w:val="center"/>
            </w:pPr>
            <w:r>
              <w:t>Due Date</w:t>
            </w:r>
          </w:p>
        </w:tc>
      </w:tr>
      <w:tr w:rsidR="000723EF" w:rsidRPr="00C70C91" w14:paraId="66240642" w14:textId="77777777" w:rsidTr="000723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E6853F7" w14:textId="778C8C50" w:rsidR="000723EF" w:rsidRPr="00160A3B" w:rsidRDefault="000723EF" w:rsidP="00160A3B">
            <w:pPr>
              <w:pStyle w:val="ListParagraph"/>
              <w:spacing w:line="276" w:lineRule="auto"/>
              <w:jc w:val="left"/>
              <w:rPr>
                <w:rFonts w:cs="Calibri"/>
                <w:iCs/>
                <w:szCs w:val="18"/>
              </w:rPr>
            </w:pPr>
            <w:r w:rsidRPr="00160A3B">
              <w:rPr>
                <w:rFonts w:cs="Calibri"/>
                <w:szCs w:val="18"/>
              </w:rPr>
              <w:t>Creative writing from multimodal stimulus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</w:tcPr>
          <w:p w14:paraId="636A0937" w14:textId="065F8520" w:rsidR="000723EF" w:rsidRDefault="000723EF" w:rsidP="003F1358">
            <w:pPr>
              <w:jc w:val="center"/>
            </w:pPr>
            <w:r w:rsidRPr="003345BC">
              <w:t>Productive (Creating)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</w:tcPr>
          <w:p w14:paraId="75F05EB1" w14:textId="5EE3B0EA" w:rsidR="000723EF" w:rsidRDefault="000C5854" w:rsidP="003F1358">
            <w:pPr>
              <w:jc w:val="center"/>
            </w:pPr>
            <w:r>
              <w:t>10</w:t>
            </w:r>
            <w:r w:rsidR="000723EF">
              <w:t>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216D92BB" w14:textId="4C1FB3FA" w:rsidR="000723EF" w:rsidRDefault="000723EF" w:rsidP="003F1358">
            <w:pPr>
              <w:jc w:val="center"/>
            </w:pPr>
            <w:r w:rsidRPr="003345BC">
              <w:t>W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</w:tcPr>
          <w:p w14:paraId="2393933A" w14:textId="77777777" w:rsidR="000723EF" w:rsidRDefault="000723EF" w:rsidP="003F1358">
            <w:pPr>
              <w:jc w:val="center"/>
            </w:pPr>
            <w:r>
              <w:t>Term 1</w:t>
            </w:r>
          </w:p>
          <w:p w14:paraId="17EFD0A5" w14:textId="2E020D16" w:rsidR="000723EF" w:rsidRDefault="000723EF" w:rsidP="003F1358">
            <w:pPr>
              <w:jc w:val="center"/>
            </w:pPr>
            <w:r>
              <w:t>Week 5</w:t>
            </w:r>
          </w:p>
        </w:tc>
      </w:tr>
      <w:tr w:rsidR="000723EF" w:rsidRPr="00C70C91" w14:paraId="5C7DACA3" w14:textId="77777777" w:rsidTr="000723E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B11BDF" w14:textId="57EE499B" w:rsidR="000723EF" w:rsidRPr="00160A3B" w:rsidRDefault="001B483E" w:rsidP="00160A3B">
            <w:pPr>
              <w:spacing w:line="276" w:lineRule="auto"/>
              <w:rPr>
                <w:rFonts w:cs="Calibri"/>
                <w:b w:val="0"/>
                <w:szCs w:val="18"/>
              </w:rPr>
            </w:pPr>
            <w:r w:rsidRPr="00160A3B">
              <w:rPr>
                <w:rFonts w:cs="Calibri"/>
                <w:szCs w:val="18"/>
              </w:rPr>
              <w:t xml:space="preserve">Expository Writing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</w:tcPr>
          <w:p w14:paraId="60958380" w14:textId="208AD4DC" w:rsidR="000723EF" w:rsidRPr="00C70C91" w:rsidRDefault="000723EF" w:rsidP="00130CC2">
            <w:pPr>
              <w:jc w:val="center"/>
            </w:pPr>
            <w:r>
              <w:t>Productive (Creating)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</w:tcPr>
          <w:p w14:paraId="62E2C0C1" w14:textId="0914BDF0" w:rsidR="000723EF" w:rsidRPr="00C70C91" w:rsidRDefault="000723EF" w:rsidP="00130CC2">
            <w:pPr>
              <w:jc w:val="center"/>
            </w:pPr>
            <w:r>
              <w:t>10%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3009A499" w14:textId="7BC754A2" w:rsidR="000723EF" w:rsidRPr="00C70C91" w:rsidRDefault="000723EF" w:rsidP="00130CC2">
            <w:pPr>
              <w:jc w:val="center"/>
            </w:pPr>
            <w:r>
              <w:t>W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</w:tcPr>
          <w:p w14:paraId="0725D3E3" w14:textId="77777777" w:rsidR="000723EF" w:rsidRDefault="000723EF" w:rsidP="003F1358">
            <w:pPr>
              <w:jc w:val="center"/>
            </w:pPr>
            <w:r>
              <w:t>Term 1</w:t>
            </w:r>
          </w:p>
          <w:p w14:paraId="540B9C72" w14:textId="5E6BB0A3" w:rsidR="000723EF" w:rsidRPr="00C70C91" w:rsidRDefault="000723EF" w:rsidP="003F1358">
            <w:pPr>
              <w:jc w:val="center"/>
            </w:pPr>
            <w:r>
              <w:t>Week 10</w:t>
            </w:r>
          </w:p>
        </w:tc>
      </w:tr>
      <w:tr w:rsidR="000723EF" w:rsidRPr="00C70C91" w14:paraId="40F77630" w14:textId="77777777" w:rsidTr="000723EF">
        <w:tblPrEx>
          <w:tblLook w:val="04A0" w:firstRow="1" w:lastRow="0" w:firstColumn="1" w:lastColumn="0" w:noHBand="0" w:noVBand="1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50B68454" w14:textId="707DF869" w:rsidR="000723EF" w:rsidRPr="003F1358" w:rsidRDefault="000723EF" w:rsidP="00130CC2">
            <w:pPr>
              <w:spacing w:line="276" w:lineRule="auto"/>
              <w:rPr>
                <w:rFonts w:cs="Calibri"/>
                <w:szCs w:val="18"/>
              </w:rPr>
            </w:pPr>
            <w:r>
              <w:rPr>
                <w:rFonts w:cs="Calibri"/>
                <w:szCs w:val="18"/>
              </w:rPr>
              <w:t>NAPLAN</w:t>
            </w: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04FF7D3C" w14:textId="2BAFC058" w:rsidR="000723EF" w:rsidRDefault="000723EF" w:rsidP="00130C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58741DCB" w14:textId="1072AE89" w:rsidR="000723EF" w:rsidRDefault="000723EF" w:rsidP="00130C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9A7DB05" w14:textId="1A9E8AF3" w:rsidR="000723EF" w:rsidRDefault="000723EF" w:rsidP="00130C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2F2FDAD6" w14:textId="77777777" w:rsidR="000723EF" w:rsidRDefault="000723EF" w:rsidP="00130C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Term 2</w:t>
            </w:r>
          </w:p>
          <w:p w14:paraId="4FAD287F" w14:textId="2C1FABB3" w:rsidR="000723EF" w:rsidRDefault="000723EF" w:rsidP="00130C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Week 3</w:t>
            </w:r>
          </w:p>
        </w:tc>
      </w:tr>
      <w:tr w:rsidR="004B3B54" w:rsidRPr="00C70C91" w14:paraId="102378D2" w14:textId="77777777" w:rsidTr="000723EF">
        <w:tblPrEx>
          <w:tblLook w:val="04A0" w:firstRow="1" w:lastRow="0" w:firstColumn="1" w:lastColumn="0" w:noHBand="0" w:noVBand="1"/>
        </w:tblPrEx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3C49225C" w14:textId="4D4E8AA6" w:rsidR="004B3B54" w:rsidRDefault="004B3B54" w:rsidP="00130CC2">
            <w:pPr>
              <w:spacing w:line="276" w:lineRule="auto"/>
              <w:rPr>
                <w:rFonts w:cs="Calibri"/>
                <w:szCs w:val="18"/>
              </w:rPr>
            </w:pPr>
            <w:r>
              <w:rPr>
                <w:rFonts w:cs="Calibri"/>
                <w:i/>
                <w:iCs/>
                <w:szCs w:val="18"/>
              </w:rPr>
              <w:t>I,</w:t>
            </w:r>
            <w:r w:rsidRPr="00CD3550">
              <w:rPr>
                <w:rFonts w:cs="Calibri"/>
                <w:i/>
                <w:iCs/>
                <w:szCs w:val="18"/>
              </w:rPr>
              <w:t>Robot</w:t>
            </w:r>
            <w:r>
              <w:rPr>
                <w:rFonts w:cs="Calibri"/>
                <w:iCs/>
                <w:szCs w:val="18"/>
              </w:rPr>
              <w:t xml:space="preserve"> essay</w:t>
            </w: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044BE90C" w14:textId="77777777" w:rsidR="004B3B54" w:rsidRPr="003345BC" w:rsidRDefault="004B3B54" w:rsidP="004B3B5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>Receptive</w:t>
            </w:r>
          </w:p>
          <w:p w14:paraId="5CB7F671" w14:textId="6F3818C5" w:rsidR="004B3B54" w:rsidRDefault="004B3B54" w:rsidP="004B3B5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>(Responding)</w:t>
            </w: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187630C8" w14:textId="30739302" w:rsidR="004B3B54" w:rsidRDefault="004B3B54" w:rsidP="00130CC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15%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093A396F" w14:textId="6FFE7FA5" w:rsidR="004B3B54" w:rsidRDefault="004B3B54" w:rsidP="00130CC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>V, W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1173BF40" w14:textId="77777777" w:rsidR="004B3B54" w:rsidRDefault="004B3B54" w:rsidP="00130CC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Term 2</w:t>
            </w:r>
          </w:p>
          <w:p w14:paraId="19BA0376" w14:textId="6BED758C" w:rsidR="004B3B54" w:rsidRDefault="004B3B54" w:rsidP="00130CC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Week 5</w:t>
            </w:r>
          </w:p>
        </w:tc>
      </w:tr>
      <w:tr w:rsidR="00221C50" w:rsidRPr="00C70C91" w14:paraId="213A6DCF" w14:textId="77777777" w:rsidTr="00221C50">
        <w:tblPrEx>
          <w:tblLook w:val="04A0" w:firstRow="1" w:lastRow="0" w:firstColumn="1" w:lastColumn="0" w:noHBand="0" w:noVBand="1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3873B65C" w14:textId="207CB9B7" w:rsidR="00221C50" w:rsidRDefault="00221C50" w:rsidP="00221C50">
            <w:pPr>
              <w:spacing w:line="276" w:lineRule="auto"/>
              <w:rPr>
                <w:rFonts w:cs="Calibri"/>
                <w:iCs/>
                <w:szCs w:val="18"/>
              </w:rPr>
            </w:pPr>
            <w:r>
              <w:rPr>
                <w:rFonts w:cs="Calibri"/>
                <w:iCs/>
                <w:szCs w:val="18"/>
              </w:rPr>
              <w:t>EXAM</w:t>
            </w:r>
          </w:p>
          <w:p w14:paraId="7BB2B238" w14:textId="4A27C2FC" w:rsidR="00221C50" w:rsidRDefault="00221C50" w:rsidP="00221C50">
            <w:pPr>
              <w:spacing w:line="276" w:lineRule="auto"/>
              <w:rPr>
                <w:rFonts w:cs="Calibri"/>
                <w:szCs w:val="18"/>
              </w:rPr>
            </w:pPr>
            <w:r>
              <w:rPr>
                <w:rFonts w:cs="Calibri"/>
                <w:iCs/>
                <w:szCs w:val="18"/>
              </w:rPr>
              <w:t>Comprehending and Composing</w:t>
            </w: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2702180" w14:textId="64C6ED48" w:rsidR="00221C50" w:rsidRDefault="00221C50" w:rsidP="00221C5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Receptive</w:t>
            </w:r>
          </w:p>
          <w:p w14:paraId="116C14FE" w14:textId="52C2112D" w:rsidR="00221C50" w:rsidRDefault="00221C50" w:rsidP="00221C5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(Creating and Responding)</w:t>
            </w: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A6E177B" w14:textId="071CADEC" w:rsidR="00221C50" w:rsidRDefault="000C5854" w:rsidP="00221C5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15</w:t>
            </w:r>
            <w:r w:rsidR="00221C50">
              <w:t>%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6C87C743" w14:textId="4C7D33C7" w:rsidR="00221C50" w:rsidRDefault="00221C50" w:rsidP="00221C5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W, R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7A383839" w14:textId="77777777" w:rsidR="00221C50" w:rsidRDefault="00221C50" w:rsidP="00221C5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Term 2</w:t>
            </w:r>
          </w:p>
          <w:p w14:paraId="483B2D01" w14:textId="59D1E83A" w:rsidR="00221C50" w:rsidRDefault="00221C50" w:rsidP="00221C5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Week 7-8</w:t>
            </w:r>
          </w:p>
        </w:tc>
      </w:tr>
    </w:tbl>
    <w:p w14:paraId="10E28D0D" w14:textId="7F2CA812" w:rsidR="00B444FF" w:rsidRPr="00C70C91" w:rsidRDefault="00B444FF" w:rsidP="00B66A0C">
      <w:pPr>
        <w:spacing w:before="120" w:after="60"/>
        <w:jc w:val="center"/>
        <w:rPr>
          <w:b/>
          <w:color w:val="595959" w:themeColor="text1" w:themeTint="A6"/>
          <w:sz w:val="26"/>
          <w:szCs w:val="26"/>
        </w:rPr>
      </w:pPr>
      <w:r>
        <w:rPr>
          <w:b/>
          <w:color w:val="595959" w:themeColor="text1" w:themeTint="A6"/>
          <w:sz w:val="26"/>
          <w:szCs w:val="26"/>
        </w:rPr>
        <w:t>Semester 2 Assessment T</w:t>
      </w:r>
      <w:r w:rsidRPr="00C70C91">
        <w:rPr>
          <w:b/>
          <w:color w:val="595959" w:themeColor="text1" w:themeTint="A6"/>
          <w:sz w:val="26"/>
          <w:szCs w:val="26"/>
        </w:rPr>
        <w:t>able</w:t>
      </w:r>
    </w:p>
    <w:tbl>
      <w:tblPr>
        <w:tblStyle w:val="LightList-Accent4"/>
        <w:tblW w:w="9782" w:type="dxa"/>
        <w:tblInd w:w="-743" w:type="dxa"/>
        <w:tblLayout w:type="fixed"/>
        <w:tblLook w:val="00A0" w:firstRow="1" w:lastRow="0" w:firstColumn="1" w:lastColumn="0" w:noHBand="0" w:noVBand="0"/>
      </w:tblPr>
      <w:tblGrid>
        <w:gridCol w:w="3686"/>
        <w:gridCol w:w="2127"/>
        <w:gridCol w:w="1275"/>
        <w:gridCol w:w="993"/>
        <w:gridCol w:w="1701"/>
      </w:tblGrid>
      <w:tr w:rsidR="000723EF" w:rsidRPr="00C70C91" w14:paraId="07EF9986" w14:textId="77777777" w:rsidTr="000723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top w:val="single" w:sz="8" w:space="0" w:color="8064A2" w:themeColor="accent4"/>
              <w:bottom w:val="single" w:sz="8" w:space="0" w:color="8064A2" w:themeColor="accent4"/>
              <w:right w:val="single" w:sz="8" w:space="0" w:color="8064A2" w:themeColor="accent4"/>
            </w:tcBorders>
          </w:tcPr>
          <w:p w14:paraId="5E49F440" w14:textId="77777777" w:rsidR="000723EF" w:rsidRPr="00C70C91" w:rsidRDefault="000723EF" w:rsidP="00130CC2">
            <w:pPr>
              <w:spacing w:before="0" w:after="0"/>
              <w:jc w:val="center"/>
            </w:pPr>
            <w:r>
              <w:t>A</w:t>
            </w:r>
            <w:r w:rsidRPr="00C70C91">
              <w:t>ssessment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  <w:tcBorders>
              <w:bottom w:val="single" w:sz="8" w:space="0" w:color="8064A2" w:themeColor="accent4"/>
            </w:tcBorders>
          </w:tcPr>
          <w:p w14:paraId="562C34DC" w14:textId="77777777" w:rsidR="000723EF" w:rsidRPr="00C70C91" w:rsidRDefault="000723EF" w:rsidP="00130CC2">
            <w:pPr>
              <w:spacing w:before="0" w:after="0"/>
              <w:jc w:val="center"/>
            </w:pPr>
            <w:r>
              <w:t>Type of Assessment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  <w:tcBorders>
              <w:top w:val="single" w:sz="8" w:space="0" w:color="8064A2" w:themeColor="accent4"/>
              <w:left w:val="single" w:sz="8" w:space="0" w:color="8064A2" w:themeColor="accent4"/>
              <w:bottom w:val="single" w:sz="8" w:space="0" w:color="8064A2" w:themeColor="accent4"/>
              <w:right w:val="single" w:sz="8" w:space="0" w:color="8064A2" w:themeColor="accent4"/>
            </w:tcBorders>
          </w:tcPr>
          <w:p w14:paraId="78F4AE31" w14:textId="77777777" w:rsidR="000723EF" w:rsidRPr="00C70C91" w:rsidRDefault="000723EF" w:rsidP="00130CC2">
            <w:pPr>
              <w:spacing w:before="0" w:after="0"/>
              <w:jc w:val="center"/>
            </w:pPr>
            <w:r w:rsidRPr="00C70C91">
              <w:t>Weighting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tcBorders>
              <w:bottom w:val="single" w:sz="8" w:space="0" w:color="8064A2" w:themeColor="accent4"/>
            </w:tcBorders>
          </w:tcPr>
          <w:p w14:paraId="5DCB7892" w14:textId="77777777" w:rsidR="000723EF" w:rsidRPr="00C70C91" w:rsidRDefault="000723EF" w:rsidP="00130CC2">
            <w:pPr>
              <w:spacing w:before="0" w:after="0"/>
              <w:jc w:val="center"/>
            </w:pPr>
            <w:r>
              <w:t>Mode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  <w:tcBorders>
              <w:bottom w:val="single" w:sz="8" w:space="0" w:color="8064A2" w:themeColor="accent4"/>
            </w:tcBorders>
          </w:tcPr>
          <w:p w14:paraId="07955BCE" w14:textId="77777777" w:rsidR="000723EF" w:rsidRPr="00C70C91" w:rsidRDefault="000723EF" w:rsidP="00130CC2">
            <w:pPr>
              <w:spacing w:before="0" w:after="0"/>
              <w:jc w:val="center"/>
            </w:pPr>
            <w:r>
              <w:t>Due Date</w:t>
            </w:r>
          </w:p>
        </w:tc>
      </w:tr>
      <w:tr w:rsidR="000723EF" w:rsidRPr="00C70C91" w14:paraId="1EB21BF5" w14:textId="77777777" w:rsidTr="000723E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DE15930" w14:textId="7CF99D1E" w:rsidR="000723EF" w:rsidRPr="00727506" w:rsidRDefault="004B3B54" w:rsidP="00727506">
            <w:pPr>
              <w:spacing w:line="276" w:lineRule="auto"/>
              <w:rPr>
                <w:rFonts w:cs="Calibri"/>
                <w:szCs w:val="18"/>
              </w:rPr>
            </w:pPr>
            <w:r>
              <w:rPr>
                <w:rFonts w:cs="Calibri"/>
                <w:szCs w:val="18"/>
              </w:rPr>
              <w:t xml:space="preserve">Oral production: Debate </w:t>
            </w:r>
            <w:r w:rsidRPr="00130CC2">
              <w:rPr>
                <w:rFonts w:cs="Calibri"/>
                <w:szCs w:val="18"/>
              </w:rPr>
              <w:t>about technology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</w:tcPr>
          <w:p w14:paraId="7A328FAD" w14:textId="77777777" w:rsidR="004B3B54" w:rsidRPr="003345BC" w:rsidRDefault="004B3B54" w:rsidP="004B3B54">
            <w:pPr>
              <w:jc w:val="center"/>
            </w:pPr>
            <w:r w:rsidRPr="003345BC">
              <w:t>Productive</w:t>
            </w:r>
          </w:p>
          <w:p w14:paraId="2586B2A3" w14:textId="00BECFF2" w:rsidR="000723EF" w:rsidRPr="003345BC" w:rsidRDefault="004B3B54" w:rsidP="004B3B54">
            <w:pPr>
              <w:jc w:val="center"/>
            </w:pPr>
            <w:r w:rsidRPr="003345BC">
              <w:t>(Creating)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</w:tcPr>
          <w:p w14:paraId="3B7FDDCC" w14:textId="24AC2197" w:rsidR="000723EF" w:rsidRPr="003345BC" w:rsidRDefault="004B3B54" w:rsidP="00727506">
            <w:pPr>
              <w:jc w:val="center"/>
            </w:pPr>
            <w:r>
              <w:t>10</w:t>
            </w:r>
            <w:r w:rsidR="000723EF">
              <w:t>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336CB8FF" w14:textId="73189F5D" w:rsidR="000723EF" w:rsidRPr="003345BC" w:rsidRDefault="004B3B54" w:rsidP="00727506">
            <w:pPr>
              <w:jc w:val="center"/>
            </w:pPr>
            <w:r w:rsidRPr="003345BC">
              <w:t>S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</w:tcPr>
          <w:p w14:paraId="3E77AEA2" w14:textId="77777777" w:rsidR="000723EF" w:rsidRDefault="000723EF" w:rsidP="00727506">
            <w:pPr>
              <w:jc w:val="center"/>
            </w:pPr>
            <w:r>
              <w:t>Term 3</w:t>
            </w:r>
          </w:p>
          <w:p w14:paraId="7F0C875E" w14:textId="1F97EC62" w:rsidR="000723EF" w:rsidRPr="003345BC" w:rsidRDefault="000723EF" w:rsidP="00727506">
            <w:pPr>
              <w:jc w:val="center"/>
            </w:pPr>
            <w:r>
              <w:t xml:space="preserve">Week </w:t>
            </w:r>
            <w:r w:rsidR="004B3B54">
              <w:t>2</w:t>
            </w:r>
          </w:p>
        </w:tc>
      </w:tr>
      <w:tr w:rsidR="000723EF" w:rsidRPr="00C70C91" w14:paraId="4C83CD7B" w14:textId="77777777" w:rsidTr="000723E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754C1" w14:textId="57204F49" w:rsidR="000723EF" w:rsidRPr="00130CC2" w:rsidRDefault="004B3B54" w:rsidP="004B3B54">
            <w:pPr>
              <w:rPr>
                <w:rFonts w:cs="Calibri"/>
                <w:szCs w:val="18"/>
              </w:rPr>
            </w:pPr>
            <w:r>
              <w:rPr>
                <w:rFonts w:cs="Calibri"/>
                <w:i/>
                <w:iCs/>
                <w:szCs w:val="18"/>
              </w:rPr>
              <w:t xml:space="preserve">The Sky So Heavy </w:t>
            </w:r>
            <w:r>
              <w:rPr>
                <w:rFonts w:cs="Calibri"/>
                <w:iCs/>
                <w:szCs w:val="18"/>
              </w:rPr>
              <w:t>essay</w:t>
            </w:r>
            <w:r w:rsidR="000723EF" w:rsidRPr="00130CC2">
              <w:rPr>
                <w:rFonts w:cs="Calibri"/>
                <w:i/>
                <w:iCs/>
                <w:szCs w:val="18"/>
              </w:rPr>
              <w:t xml:space="preserve">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127" w:type="dxa"/>
          </w:tcPr>
          <w:p w14:paraId="1F8C963B" w14:textId="77777777" w:rsidR="000723EF" w:rsidRPr="003345BC" w:rsidRDefault="000723EF" w:rsidP="00D97FBE">
            <w:pPr>
              <w:jc w:val="center"/>
            </w:pPr>
            <w:r w:rsidRPr="003345BC">
              <w:t xml:space="preserve">Receptive </w:t>
            </w:r>
          </w:p>
          <w:p w14:paraId="12AB4649" w14:textId="6F6C212F" w:rsidR="000723EF" w:rsidRPr="003345BC" w:rsidRDefault="000723EF" w:rsidP="00130CC2">
            <w:pPr>
              <w:jc w:val="center"/>
            </w:pPr>
            <w:r w:rsidRPr="003345BC">
              <w:t>(Responding)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275" w:type="dxa"/>
          </w:tcPr>
          <w:p w14:paraId="4FB40DA6" w14:textId="31C77D6D" w:rsidR="000723EF" w:rsidRPr="003345BC" w:rsidRDefault="004B3B54" w:rsidP="00130CC2">
            <w:pPr>
              <w:jc w:val="center"/>
            </w:pPr>
            <w:r>
              <w:t>15</w:t>
            </w:r>
            <w:r w:rsidR="000723EF">
              <w:t>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497C7CCF" w14:textId="5830958A" w:rsidR="000723EF" w:rsidRPr="003345BC" w:rsidRDefault="000723EF" w:rsidP="00130CC2">
            <w:pPr>
              <w:jc w:val="center"/>
            </w:pPr>
            <w:r w:rsidRPr="003345BC">
              <w:t>W, R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701" w:type="dxa"/>
          </w:tcPr>
          <w:p w14:paraId="2AB0306B" w14:textId="77777777" w:rsidR="000723EF" w:rsidRDefault="000723EF" w:rsidP="00382980">
            <w:pPr>
              <w:jc w:val="center"/>
            </w:pPr>
            <w:r>
              <w:t>Term 3</w:t>
            </w:r>
          </w:p>
          <w:p w14:paraId="1CA3A1D3" w14:textId="253FEA11" w:rsidR="000723EF" w:rsidRPr="003345BC" w:rsidRDefault="000723EF" w:rsidP="00382980">
            <w:pPr>
              <w:jc w:val="center"/>
            </w:pPr>
            <w:r>
              <w:t>Week 10</w:t>
            </w:r>
          </w:p>
        </w:tc>
      </w:tr>
      <w:tr w:rsidR="000723EF" w:rsidRPr="00C70C91" w14:paraId="0FAB0750" w14:textId="77777777" w:rsidTr="000723EF">
        <w:tblPrEx>
          <w:tblLook w:val="04A0" w:firstRow="1" w:lastRow="0" w:firstColumn="1" w:lastColumn="0" w:noHBand="0" w:noVBand="1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3BA9CABD" w14:textId="2E4DB834" w:rsidR="000723EF" w:rsidRPr="00441CC4" w:rsidRDefault="004B3B54" w:rsidP="008D0C01">
            <w:pPr>
              <w:spacing w:line="276" w:lineRule="auto"/>
              <w:rPr>
                <w:rFonts w:cs="Calibri"/>
                <w:iCs/>
                <w:szCs w:val="18"/>
              </w:rPr>
            </w:pPr>
            <w:r>
              <w:rPr>
                <w:rFonts w:cs="Calibri"/>
                <w:i/>
                <w:iCs/>
                <w:szCs w:val="18"/>
              </w:rPr>
              <w:t xml:space="preserve">Trash </w:t>
            </w:r>
            <w:r>
              <w:rPr>
                <w:rFonts w:cs="Calibri"/>
                <w:iCs/>
                <w:szCs w:val="18"/>
              </w:rPr>
              <w:t>short answer test</w:t>
            </w: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16760AE5" w14:textId="77777777" w:rsidR="000723EF" w:rsidRDefault="000723EF" w:rsidP="00E84B7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Receptive</w:t>
            </w:r>
          </w:p>
          <w:p w14:paraId="7BD398FC" w14:textId="498CBFC5" w:rsidR="000723EF" w:rsidRPr="003345BC" w:rsidRDefault="000723EF" w:rsidP="003345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(Responding)</w:t>
            </w: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FA10410" w14:textId="049ED1F7" w:rsidR="000723EF" w:rsidRPr="003345BC" w:rsidRDefault="004B3B54" w:rsidP="005E55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10</w:t>
            </w:r>
            <w:r w:rsidR="000723EF">
              <w:t>%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5F25D837" w14:textId="4D23936A" w:rsidR="000723EF" w:rsidRPr="003345BC" w:rsidRDefault="000723EF" w:rsidP="00B444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</w:t>
            </w:r>
            <w:r w:rsidR="004B3B54">
              <w:t>, R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494EC454" w14:textId="77777777" w:rsidR="000723EF" w:rsidRDefault="00221C50" w:rsidP="00B444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Term 4</w:t>
            </w:r>
          </w:p>
          <w:p w14:paraId="44A882B4" w14:textId="31CDE330" w:rsidR="00221C50" w:rsidRPr="003345BC" w:rsidRDefault="00221C50" w:rsidP="00B444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Week </w:t>
            </w:r>
            <w:r w:rsidR="00492893">
              <w:t>5</w:t>
            </w:r>
          </w:p>
        </w:tc>
      </w:tr>
      <w:tr w:rsidR="000723EF" w:rsidRPr="00C70C91" w14:paraId="4D5F4A6A" w14:textId="77777777" w:rsidTr="000723EF">
        <w:tblPrEx>
          <w:tblLook w:val="04A0" w:firstRow="1" w:lastRow="0" w:firstColumn="1" w:lastColumn="0" w:noHBand="0" w:noVBand="1"/>
        </w:tblPrEx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  <w:tcBorders>
              <w:right w:val="single" w:sz="8" w:space="0" w:color="8064A2" w:themeColor="accent4"/>
            </w:tcBorders>
          </w:tcPr>
          <w:p w14:paraId="1E1BA030" w14:textId="6DCEA986" w:rsidR="000723EF" w:rsidRDefault="000723EF" w:rsidP="000C5DED">
            <w:pPr>
              <w:spacing w:line="276" w:lineRule="auto"/>
              <w:rPr>
                <w:rFonts w:cs="Calibri"/>
                <w:iCs/>
                <w:szCs w:val="18"/>
              </w:rPr>
            </w:pPr>
            <w:r>
              <w:rPr>
                <w:rFonts w:cs="Calibri"/>
                <w:iCs/>
                <w:szCs w:val="18"/>
              </w:rPr>
              <w:t>Exam</w:t>
            </w:r>
          </w:p>
          <w:p w14:paraId="4499D7F1" w14:textId="6CF5F53E" w:rsidR="000723EF" w:rsidRPr="00441CC4" w:rsidRDefault="000723EF" w:rsidP="000C5DED">
            <w:pPr>
              <w:spacing w:line="276" w:lineRule="auto"/>
              <w:rPr>
                <w:rFonts w:cs="Calibri"/>
                <w:iCs/>
                <w:szCs w:val="18"/>
              </w:rPr>
            </w:pPr>
            <w:r>
              <w:rPr>
                <w:rFonts w:cs="Calibri"/>
                <w:iCs/>
                <w:szCs w:val="18"/>
              </w:rPr>
              <w:t>Comprehending and Responding</w:t>
            </w:r>
          </w:p>
        </w:tc>
        <w:tc>
          <w:tcPr>
            <w:tcW w:w="2127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5CFE1875" w14:textId="77777777" w:rsidR="000723EF" w:rsidRPr="003345BC" w:rsidRDefault="000723EF" w:rsidP="00006AC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>Receptive and Productive</w:t>
            </w:r>
          </w:p>
        </w:tc>
        <w:tc>
          <w:tcPr>
            <w:tcW w:w="1275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1AFD2D87" w14:textId="45EEC412" w:rsidR="000723EF" w:rsidRPr="003345BC" w:rsidRDefault="000723EF" w:rsidP="005E5527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15%</w:t>
            </w:r>
          </w:p>
        </w:tc>
        <w:tc>
          <w:tcPr>
            <w:tcW w:w="993" w:type="dxa"/>
            <w:tcBorders>
              <w:left w:val="single" w:sz="8" w:space="0" w:color="8064A2" w:themeColor="accent4"/>
              <w:right w:val="single" w:sz="8" w:space="0" w:color="8064A2" w:themeColor="accent4"/>
            </w:tcBorders>
          </w:tcPr>
          <w:p w14:paraId="7DC85288" w14:textId="7313C61E" w:rsidR="000723EF" w:rsidRPr="003345BC" w:rsidRDefault="000723EF" w:rsidP="00006AC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>W, R</w:t>
            </w:r>
          </w:p>
        </w:tc>
        <w:tc>
          <w:tcPr>
            <w:tcW w:w="1701" w:type="dxa"/>
            <w:tcBorders>
              <w:left w:val="single" w:sz="8" w:space="0" w:color="8064A2" w:themeColor="accent4"/>
            </w:tcBorders>
          </w:tcPr>
          <w:p w14:paraId="60D6BA21" w14:textId="28AF7129" w:rsidR="00A95842" w:rsidRDefault="00A95842" w:rsidP="00006AC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>Term 4</w:t>
            </w:r>
          </w:p>
          <w:p w14:paraId="566A76E0" w14:textId="07ED741F" w:rsidR="000723EF" w:rsidRPr="003345BC" w:rsidRDefault="000723EF" w:rsidP="00A9584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3345BC">
              <w:t xml:space="preserve">Week </w:t>
            </w:r>
            <w:r>
              <w:t>8+</w:t>
            </w:r>
            <w:r w:rsidRPr="003345BC">
              <w:t xml:space="preserve">9 </w:t>
            </w:r>
          </w:p>
        </w:tc>
      </w:tr>
    </w:tbl>
    <w:p w14:paraId="2F444C53" w14:textId="77777777" w:rsidR="00B444FF" w:rsidRDefault="00B444FF"/>
    <w:sectPr w:rsidR="00B444FF" w:rsidSect="00D27389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ＭＳ 明朝">
    <w:charset w:val="80"/>
    <w:family w:val="roma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ゴシック">
    <w:charset w:val="80"/>
    <w:family w:val="swiss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EE399E"/>
    <w:multiLevelType w:val="hybridMultilevel"/>
    <w:tmpl w:val="F6CC9FC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680"/>
    <w:rsid w:val="00006AC8"/>
    <w:rsid w:val="000723EF"/>
    <w:rsid w:val="000C5854"/>
    <w:rsid w:val="000C5DED"/>
    <w:rsid w:val="000E376A"/>
    <w:rsid w:val="000E51CA"/>
    <w:rsid w:val="00106F21"/>
    <w:rsid w:val="0011343F"/>
    <w:rsid w:val="00130CC2"/>
    <w:rsid w:val="00151680"/>
    <w:rsid w:val="00156BE2"/>
    <w:rsid w:val="00160A3B"/>
    <w:rsid w:val="00167B9D"/>
    <w:rsid w:val="001817DF"/>
    <w:rsid w:val="00194C26"/>
    <w:rsid w:val="001B483E"/>
    <w:rsid w:val="00211269"/>
    <w:rsid w:val="00221C50"/>
    <w:rsid w:val="002421E2"/>
    <w:rsid w:val="0029471B"/>
    <w:rsid w:val="002B0E8E"/>
    <w:rsid w:val="002D42CF"/>
    <w:rsid w:val="0030198A"/>
    <w:rsid w:val="003345BC"/>
    <w:rsid w:val="00341E1F"/>
    <w:rsid w:val="003741E0"/>
    <w:rsid w:val="00382980"/>
    <w:rsid w:val="003909B3"/>
    <w:rsid w:val="003F1358"/>
    <w:rsid w:val="00441CC4"/>
    <w:rsid w:val="00483424"/>
    <w:rsid w:val="00492893"/>
    <w:rsid w:val="004B3B54"/>
    <w:rsid w:val="004D677D"/>
    <w:rsid w:val="005079E3"/>
    <w:rsid w:val="005472A4"/>
    <w:rsid w:val="005D3048"/>
    <w:rsid w:val="005E5527"/>
    <w:rsid w:val="00673138"/>
    <w:rsid w:val="00681C7C"/>
    <w:rsid w:val="00690B7A"/>
    <w:rsid w:val="00727506"/>
    <w:rsid w:val="007646B2"/>
    <w:rsid w:val="007B2B4E"/>
    <w:rsid w:val="007C6CC4"/>
    <w:rsid w:val="007E11D6"/>
    <w:rsid w:val="007E669F"/>
    <w:rsid w:val="007F0882"/>
    <w:rsid w:val="008232CB"/>
    <w:rsid w:val="008D0C01"/>
    <w:rsid w:val="008F3AAA"/>
    <w:rsid w:val="00920BD9"/>
    <w:rsid w:val="009350D7"/>
    <w:rsid w:val="009E7D90"/>
    <w:rsid w:val="009F28B2"/>
    <w:rsid w:val="00A0713F"/>
    <w:rsid w:val="00A341B7"/>
    <w:rsid w:val="00A3604A"/>
    <w:rsid w:val="00A40871"/>
    <w:rsid w:val="00A95842"/>
    <w:rsid w:val="00AD4FFA"/>
    <w:rsid w:val="00AF0723"/>
    <w:rsid w:val="00B35E43"/>
    <w:rsid w:val="00B444FF"/>
    <w:rsid w:val="00B66A0C"/>
    <w:rsid w:val="00B973E4"/>
    <w:rsid w:val="00C4007B"/>
    <w:rsid w:val="00CB0F00"/>
    <w:rsid w:val="00CD3550"/>
    <w:rsid w:val="00CF0EF2"/>
    <w:rsid w:val="00D27389"/>
    <w:rsid w:val="00D64291"/>
    <w:rsid w:val="00D725DC"/>
    <w:rsid w:val="00DF14C1"/>
    <w:rsid w:val="00E3280B"/>
    <w:rsid w:val="00E5520C"/>
    <w:rsid w:val="00EB25C6"/>
    <w:rsid w:val="00F12800"/>
    <w:rsid w:val="00F139B3"/>
    <w:rsid w:val="00F17300"/>
    <w:rsid w:val="00F34213"/>
    <w:rsid w:val="00F37B40"/>
    <w:rsid w:val="00F96B16"/>
    <w:rsid w:val="00FB327D"/>
    <w:rsid w:val="00FE7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6DEED5BB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151680"/>
    <w:pPr>
      <w:spacing w:after="120" w:line="264" w:lineRule="auto"/>
    </w:pPr>
    <w:rPr>
      <w:rFonts w:ascii="Calibri" w:hAnsi="Calibri"/>
      <w:sz w:val="22"/>
      <w:szCs w:val="22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LightList-Accent4">
    <w:name w:val="Light List Accent 4"/>
    <w:aliases w:val="Syllabus tables"/>
    <w:basedOn w:val="TableNormal"/>
    <w:uiPriority w:val="61"/>
    <w:rsid w:val="00151680"/>
    <w:rPr>
      <w:rFonts w:ascii="Arial" w:hAnsi="Arial"/>
      <w:sz w:val="18"/>
      <w:szCs w:val="22"/>
      <w:lang w:val="en-AU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wordWrap/>
        <w:spacing w:beforeLines="0" w:before="40" w:beforeAutospacing="0" w:afterLines="0" w:after="40" w:afterAutospacing="0" w:line="240" w:lineRule="auto"/>
        <w:jc w:val="left"/>
      </w:pPr>
      <w:rPr>
        <w:rFonts w:ascii="Arial" w:hAnsi="Arial"/>
        <w:b/>
        <w:bCs/>
        <w:color w:val="FFFFFF" w:themeColor="background1"/>
        <w:sz w:val="20"/>
      </w:rPr>
      <w:tblPr/>
      <w:tcPr>
        <w:shd w:val="clear" w:color="auto" w:fill="8064A2" w:themeFill="accent4"/>
        <w:vAlign w:val="center"/>
      </w:tcPr>
    </w:tblStylePr>
    <w:tblStylePr w:type="lastRow">
      <w:pPr>
        <w:wordWrap/>
        <w:spacing w:beforeLines="0" w:before="40" w:beforeAutospacing="0" w:afterLines="0" w:after="40" w:afterAutospacing="0" w:line="240" w:lineRule="auto"/>
        <w:jc w:val="left"/>
      </w:pPr>
      <w:rPr>
        <w:rFonts w:ascii="Arial" w:hAnsi="Arial"/>
        <w:b/>
        <w:bCs/>
        <w:sz w:val="20"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pPr>
        <w:wordWrap/>
        <w:spacing w:beforeLines="0" w:before="40" w:beforeAutospacing="0" w:afterLines="0" w:after="40" w:afterAutospacing="0" w:line="240" w:lineRule="auto"/>
        <w:jc w:val="center"/>
      </w:pPr>
      <w:rPr>
        <w:rFonts w:ascii="Arial" w:hAnsi="Arial"/>
        <w:b/>
        <w:bCs/>
        <w:sz w:val="18"/>
      </w:rPr>
      <w:tblPr/>
      <w:tcPr>
        <w:vAlign w:val="center"/>
      </w:tcPr>
    </w:tblStylePr>
    <w:tblStylePr w:type="lastCol">
      <w:pPr>
        <w:wordWrap/>
        <w:spacing w:beforeLines="0" w:before="40" w:beforeAutospacing="0" w:afterLines="0" w:after="40" w:afterAutospacing="0" w:line="240" w:lineRule="auto"/>
        <w:jc w:val="center"/>
      </w:pPr>
      <w:rPr>
        <w:rFonts w:ascii="Arial" w:hAnsi="Arial"/>
        <w:b/>
        <w:bCs/>
        <w:sz w:val="20"/>
      </w:rPr>
      <w:tblPr/>
      <w:tcPr>
        <w:vAlign w:val="center"/>
      </w:tcPr>
    </w:tblStylePr>
    <w:tblStylePr w:type="band1Vert">
      <w:pPr>
        <w:wordWrap/>
        <w:spacing w:beforeLines="0" w:before="40" w:beforeAutospacing="0" w:afterLines="0" w:after="40" w:afterAutospacing="0" w:line="240" w:lineRule="auto"/>
        <w:jc w:val="left"/>
      </w:p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2Vert">
      <w:pPr>
        <w:wordWrap/>
        <w:spacing w:beforeLines="0" w:before="40" w:beforeAutospacing="0" w:afterLines="0" w:after="40" w:afterAutospacing="0" w:line="240" w:lineRule="auto"/>
        <w:jc w:val="left"/>
      </w:pPr>
    </w:tblStylePr>
    <w:tblStylePr w:type="band1Horz">
      <w:pPr>
        <w:wordWrap/>
        <w:spacing w:beforeLines="0" w:before="40" w:beforeAutospacing="0" w:afterLines="0" w:after="40" w:afterAutospacing="0" w:line="240" w:lineRule="auto"/>
        <w:jc w:val="left"/>
      </w:p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2Horz">
      <w:pPr>
        <w:wordWrap/>
        <w:spacing w:beforeLines="0" w:before="40" w:beforeAutospacing="0" w:afterLines="0" w:after="40" w:afterAutospacing="0" w:line="240" w:lineRule="auto"/>
        <w:jc w:val="left"/>
      </w:pPr>
    </w:tblStylePr>
  </w:style>
  <w:style w:type="paragraph" w:styleId="ListParagraph">
    <w:name w:val="List Paragraph"/>
    <w:basedOn w:val="Normal"/>
    <w:uiPriority w:val="34"/>
    <w:qFormat/>
    <w:rsid w:val="00160A3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CEE36D7-E7D5-CF4E-B7EA-46C65BD9F3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134</Words>
  <Characters>766</Characters>
  <Application>Microsoft Macintosh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Irene McCormack</Company>
  <LinksUpToDate>false</LinksUpToDate>
  <CharactersWithSpaces>899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Jodie Bastow</dc:creator>
  <cp:keywords/>
  <dc:description/>
  <cp:lastModifiedBy>Jessica Stylianou (Irene McCormack Catholic College)</cp:lastModifiedBy>
  <cp:revision>4</cp:revision>
  <cp:lastPrinted>2014-10-14T06:32:00Z</cp:lastPrinted>
  <dcterms:created xsi:type="dcterms:W3CDTF">2018-03-01T13:46:00Z</dcterms:created>
  <dcterms:modified xsi:type="dcterms:W3CDTF">2018-03-01T14:32:00Z</dcterms:modified>
</cp:coreProperties>
</file>