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C59874E" w14:textId="5352C353" w:rsidR="00384971" w:rsidRDefault="007955BE" w:rsidP="00C1179C">
      <w:pPr>
        <w:jc w:val="center"/>
        <w:rPr>
          <w:rFonts w:asciiTheme="majorHAnsi" w:hAnsiTheme="majorHAnsi" w:cs="Tahoma"/>
          <w:b/>
          <w:sz w:val="32"/>
        </w:rPr>
      </w:pPr>
      <w:r w:rsidRPr="000A3906">
        <w:rPr>
          <w:noProof/>
          <w:sz w:val="32"/>
          <w:szCs w:val="32"/>
          <w:lang w:val="en-GB" w:eastAsia="en-GB"/>
        </w:rPr>
        <w:drawing>
          <wp:anchor distT="0" distB="0" distL="114300" distR="114300" simplePos="0" relativeHeight="251659264" behindDoc="0" locked="0" layoutInCell="1" allowOverlap="1" wp14:anchorId="39CE29AB" wp14:editId="3368576D">
            <wp:simplePos x="0" y="0"/>
            <wp:positionH relativeFrom="column">
              <wp:posOffset>37465</wp:posOffset>
            </wp:positionH>
            <wp:positionV relativeFrom="paragraph">
              <wp:posOffset>88900</wp:posOffset>
            </wp:positionV>
            <wp:extent cx="812800" cy="828675"/>
            <wp:effectExtent l="0" t="0" r="0" b="952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12800"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FAE4E0" w14:textId="59209DCE" w:rsidR="007955BE" w:rsidRPr="007955BE" w:rsidRDefault="00C1179C" w:rsidP="007955BE">
      <w:pPr>
        <w:jc w:val="center"/>
        <w:rPr>
          <w:rFonts w:asciiTheme="majorHAnsi" w:hAnsiTheme="majorHAnsi" w:cs="Tahoma"/>
          <w:sz w:val="28"/>
          <w:szCs w:val="28"/>
        </w:rPr>
      </w:pPr>
      <w:r w:rsidRPr="007955BE">
        <w:rPr>
          <w:rFonts w:asciiTheme="majorHAnsi" w:hAnsiTheme="majorHAnsi" w:cs="Tahoma"/>
          <w:sz w:val="28"/>
          <w:szCs w:val="28"/>
        </w:rPr>
        <w:t>I</w:t>
      </w:r>
      <w:r w:rsidR="007955BE" w:rsidRPr="007955BE">
        <w:rPr>
          <w:rFonts w:asciiTheme="majorHAnsi" w:hAnsiTheme="majorHAnsi" w:cs="Tahoma"/>
          <w:sz w:val="28"/>
          <w:szCs w:val="28"/>
        </w:rPr>
        <w:t>rene McCormack Catholic College</w:t>
      </w:r>
    </w:p>
    <w:p w14:paraId="3B3DDB92" w14:textId="1B305D04" w:rsidR="00C1179C" w:rsidRPr="007955BE" w:rsidRDefault="00C1179C" w:rsidP="007955BE">
      <w:pPr>
        <w:jc w:val="center"/>
        <w:rPr>
          <w:rFonts w:asciiTheme="majorHAnsi" w:hAnsiTheme="majorHAnsi" w:cs="Tahoma"/>
          <w:b/>
          <w:sz w:val="28"/>
          <w:szCs w:val="28"/>
        </w:rPr>
      </w:pPr>
      <w:r w:rsidRPr="007955BE">
        <w:rPr>
          <w:rFonts w:asciiTheme="majorHAnsi" w:hAnsiTheme="majorHAnsi" w:cs="Tahoma"/>
          <w:b/>
          <w:sz w:val="28"/>
          <w:szCs w:val="28"/>
        </w:rPr>
        <w:t>Year 9 Course 2</w:t>
      </w:r>
      <w:r w:rsidR="007955BE">
        <w:rPr>
          <w:rFonts w:asciiTheme="majorHAnsi" w:hAnsiTheme="majorHAnsi" w:cs="Tahoma"/>
          <w:b/>
          <w:sz w:val="28"/>
          <w:szCs w:val="28"/>
        </w:rPr>
        <w:t xml:space="preserve"> English</w:t>
      </w:r>
    </w:p>
    <w:p w14:paraId="2DC1C8B2" w14:textId="595F3816" w:rsidR="007955BE" w:rsidRPr="007955BE" w:rsidRDefault="007955BE" w:rsidP="007955BE">
      <w:pPr>
        <w:jc w:val="center"/>
        <w:rPr>
          <w:rFonts w:asciiTheme="majorHAnsi" w:hAnsiTheme="majorHAnsi" w:cs="Tahoma"/>
          <w:sz w:val="28"/>
          <w:szCs w:val="28"/>
        </w:rPr>
      </w:pPr>
      <w:r w:rsidRPr="007955BE">
        <w:rPr>
          <w:rFonts w:asciiTheme="majorHAnsi" w:hAnsiTheme="majorHAnsi" w:cs="Tahoma"/>
          <w:sz w:val="28"/>
          <w:szCs w:val="28"/>
        </w:rPr>
        <w:t>Course</w:t>
      </w:r>
      <w:r w:rsidR="00FC1527" w:rsidRPr="007955BE">
        <w:rPr>
          <w:rFonts w:asciiTheme="majorHAnsi" w:hAnsiTheme="majorHAnsi" w:cs="Tahoma"/>
          <w:sz w:val="28"/>
          <w:szCs w:val="28"/>
        </w:rPr>
        <w:t xml:space="preserve"> Outline 201</w:t>
      </w:r>
      <w:r w:rsidR="001927D1" w:rsidRPr="007955BE">
        <w:rPr>
          <w:rFonts w:asciiTheme="majorHAnsi" w:hAnsiTheme="majorHAnsi" w:cs="Tahoma"/>
          <w:sz w:val="28"/>
          <w:szCs w:val="28"/>
        </w:rPr>
        <w:t>8</w:t>
      </w:r>
    </w:p>
    <w:p w14:paraId="7E3D2C54" w14:textId="77777777" w:rsidR="007955BE" w:rsidRDefault="007955BE" w:rsidP="0033114E">
      <w:pPr>
        <w:rPr>
          <w:rFonts w:asciiTheme="majorHAnsi" w:hAnsiTheme="majorHAnsi" w:cs="Tahoma"/>
          <w:b/>
          <w:sz w:val="28"/>
          <w:szCs w:val="28"/>
          <w:highlight w:val="yellow"/>
        </w:rPr>
      </w:pPr>
    </w:p>
    <w:p w14:paraId="4CC7C52F" w14:textId="38895C4F" w:rsidR="00C1179C" w:rsidRPr="0033114E" w:rsidRDefault="00C1179C" w:rsidP="0033114E">
      <w:pPr>
        <w:rPr>
          <w:rFonts w:asciiTheme="majorHAnsi" w:hAnsiTheme="majorHAnsi" w:cs="Tahoma"/>
          <w:b/>
          <w:sz w:val="28"/>
          <w:szCs w:val="28"/>
        </w:rPr>
      </w:pPr>
      <w:r w:rsidRPr="0033114E">
        <w:rPr>
          <w:rFonts w:asciiTheme="majorHAnsi" w:hAnsiTheme="majorHAnsi" w:cs="Tahoma"/>
          <w:b/>
          <w:sz w:val="28"/>
          <w:szCs w:val="28"/>
          <w:highlight w:val="yellow"/>
        </w:rPr>
        <w:t>Term One:</w:t>
      </w:r>
    </w:p>
    <w:tbl>
      <w:tblPr>
        <w:tblStyle w:val="TableGrid"/>
        <w:tblW w:w="15838" w:type="dxa"/>
        <w:tblLayout w:type="fixed"/>
        <w:tblLook w:val="04A0" w:firstRow="1" w:lastRow="0" w:firstColumn="1" w:lastColumn="0" w:noHBand="0" w:noVBand="1"/>
      </w:tblPr>
      <w:tblGrid>
        <w:gridCol w:w="959"/>
        <w:gridCol w:w="6090"/>
        <w:gridCol w:w="5250"/>
        <w:gridCol w:w="3539"/>
      </w:tblGrid>
      <w:tr w:rsidR="002B4FB3" w:rsidRPr="00384971" w14:paraId="4C83ED2A" w14:textId="77777777" w:rsidTr="003066F3">
        <w:trPr>
          <w:trHeight w:val="481"/>
        </w:trPr>
        <w:tc>
          <w:tcPr>
            <w:tcW w:w="959" w:type="dxa"/>
            <w:shd w:val="clear" w:color="auto" w:fill="8064A2" w:themeFill="accent4"/>
          </w:tcPr>
          <w:p w14:paraId="26E46CD9" w14:textId="77777777" w:rsidR="00C1179C" w:rsidRPr="003066F3" w:rsidRDefault="00C1179C" w:rsidP="00C1179C">
            <w:pPr>
              <w:jc w:val="center"/>
              <w:rPr>
                <w:rFonts w:asciiTheme="majorHAnsi" w:hAnsiTheme="majorHAnsi"/>
                <w:b/>
                <w:color w:val="FFFFFF" w:themeColor="background1"/>
                <w:sz w:val="24"/>
                <w:szCs w:val="24"/>
              </w:rPr>
            </w:pPr>
            <w:r w:rsidRPr="003066F3">
              <w:rPr>
                <w:rFonts w:asciiTheme="majorHAnsi" w:hAnsiTheme="majorHAnsi"/>
                <w:b/>
                <w:color w:val="FFFFFF" w:themeColor="background1"/>
                <w:sz w:val="24"/>
                <w:szCs w:val="24"/>
              </w:rPr>
              <w:t>Weeks</w:t>
            </w:r>
          </w:p>
        </w:tc>
        <w:tc>
          <w:tcPr>
            <w:tcW w:w="6090" w:type="dxa"/>
            <w:shd w:val="clear" w:color="auto" w:fill="8064A2" w:themeFill="accent4"/>
          </w:tcPr>
          <w:p w14:paraId="24309355" w14:textId="77777777" w:rsidR="00C1179C" w:rsidRPr="003066F3" w:rsidRDefault="00C1179C" w:rsidP="00C1179C">
            <w:pPr>
              <w:jc w:val="center"/>
              <w:rPr>
                <w:rFonts w:asciiTheme="majorHAnsi" w:hAnsiTheme="majorHAnsi"/>
                <w:b/>
                <w:color w:val="FFFFFF" w:themeColor="background1"/>
                <w:sz w:val="24"/>
                <w:szCs w:val="24"/>
              </w:rPr>
            </w:pPr>
            <w:r w:rsidRPr="003066F3">
              <w:rPr>
                <w:rFonts w:asciiTheme="majorHAnsi" w:hAnsiTheme="majorHAnsi"/>
                <w:b/>
                <w:color w:val="FFFFFF" w:themeColor="background1"/>
                <w:sz w:val="24"/>
                <w:szCs w:val="24"/>
              </w:rPr>
              <w:t>Teaching Content/ Focus</w:t>
            </w:r>
          </w:p>
        </w:tc>
        <w:tc>
          <w:tcPr>
            <w:tcW w:w="5250" w:type="dxa"/>
            <w:shd w:val="clear" w:color="auto" w:fill="8064A2" w:themeFill="accent4"/>
          </w:tcPr>
          <w:p w14:paraId="7690D6D4" w14:textId="437C456B" w:rsidR="00C1179C" w:rsidRPr="003066F3" w:rsidRDefault="00A677AD" w:rsidP="00C1179C">
            <w:pPr>
              <w:jc w:val="center"/>
              <w:rPr>
                <w:rFonts w:asciiTheme="majorHAnsi" w:hAnsiTheme="majorHAnsi"/>
                <w:b/>
                <w:color w:val="FFFFFF" w:themeColor="background1"/>
                <w:sz w:val="24"/>
                <w:szCs w:val="24"/>
              </w:rPr>
            </w:pPr>
            <w:r>
              <w:rPr>
                <w:rFonts w:asciiTheme="majorHAnsi" w:hAnsiTheme="majorHAnsi"/>
                <w:b/>
                <w:color w:val="FFFFFF" w:themeColor="background1"/>
                <w:sz w:val="24"/>
                <w:szCs w:val="24"/>
              </w:rPr>
              <w:t xml:space="preserve">Western </w:t>
            </w:r>
            <w:r w:rsidR="00C1179C" w:rsidRPr="003066F3">
              <w:rPr>
                <w:rFonts w:asciiTheme="majorHAnsi" w:hAnsiTheme="majorHAnsi"/>
                <w:b/>
                <w:color w:val="FFFFFF" w:themeColor="background1"/>
                <w:sz w:val="24"/>
                <w:szCs w:val="24"/>
              </w:rPr>
              <w:t>Australian Curriculum strands addressed</w:t>
            </w:r>
          </w:p>
        </w:tc>
        <w:tc>
          <w:tcPr>
            <w:tcW w:w="3539" w:type="dxa"/>
            <w:shd w:val="clear" w:color="auto" w:fill="8064A2" w:themeFill="accent4"/>
          </w:tcPr>
          <w:p w14:paraId="2D8E70A3" w14:textId="77777777" w:rsidR="00C1179C" w:rsidRPr="003066F3" w:rsidRDefault="00C1179C" w:rsidP="00C1179C">
            <w:pPr>
              <w:jc w:val="center"/>
              <w:rPr>
                <w:rFonts w:asciiTheme="majorHAnsi" w:hAnsiTheme="majorHAnsi"/>
                <w:b/>
                <w:color w:val="FFFFFF" w:themeColor="background1"/>
                <w:sz w:val="24"/>
                <w:szCs w:val="24"/>
              </w:rPr>
            </w:pPr>
            <w:r w:rsidRPr="003066F3">
              <w:rPr>
                <w:rFonts w:asciiTheme="majorHAnsi" w:hAnsiTheme="majorHAnsi"/>
                <w:b/>
                <w:color w:val="FFFFFF" w:themeColor="background1"/>
                <w:sz w:val="24"/>
                <w:szCs w:val="24"/>
              </w:rPr>
              <w:t>Assessment</w:t>
            </w:r>
          </w:p>
        </w:tc>
      </w:tr>
      <w:tr w:rsidR="0033114E" w:rsidRPr="00384971" w14:paraId="742FFE79" w14:textId="77777777" w:rsidTr="003066F3">
        <w:trPr>
          <w:trHeight w:val="243"/>
        </w:trPr>
        <w:tc>
          <w:tcPr>
            <w:tcW w:w="15838" w:type="dxa"/>
            <w:gridSpan w:val="4"/>
          </w:tcPr>
          <w:p w14:paraId="3892D632" w14:textId="35B9EB6C" w:rsidR="0033114E" w:rsidRPr="0006549D" w:rsidRDefault="0033114E" w:rsidP="006E533D">
            <w:pPr>
              <w:jc w:val="both"/>
              <w:rPr>
                <w:rFonts w:asciiTheme="majorHAnsi" w:hAnsiTheme="majorHAnsi"/>
              </w:rPr>
            </w:pPr>
            <w:r w:rsidRPr="0006549D">
              <w:rPr>
                <w:rFonts w:ascii="Calibri" w:eastAsiaTheme="minorEastAsia" w:hAnsi="Calibri" w:cs="Calibri"/>
                <w:b/>
                <w:bCs/>
                <w:i/>
                <w:iCs/>
              </w:rPr>
              <w:t>Please note:</w:t>
            </w:r>
            <w:r w:rsidRPr="0006549D">
              <w:rPr>
                <w:rFonts w:ascii="Calibri" w:eastAsiaTheme="minorEastAsia" w:hAnsi="Calibri" w:cs="Calibri"/>
                <w:i/>
                <w:iCs/>
              </w:rPr>
              <w:t> Course 2 English typically prepares students to pursue a non-ATAR pathway, although there is some opportunity for students to move into an ATAR pathway if they achieve excellent results in the course. As such, the course content is relatively similar to Course 3 English, but is modified to meet the needs of students. Differentiation occurs between these courses in the following ways: level of difficulty for assessment tasks and examination questions, complexity of analysis and concepts explored in the classroom, level of scaffolding offered to students, level of expectation reflected in the marking process, the level of student independence expected, and the level of sophistication facilitated through the modification of teaching resources. Appropriate pedagogy and differentiation is used to cater to the specific learning needs of students in each of these courses. </w:t>
            </w:r>
            <w:r w:rsidRPr="0006549D">
              <w:rPr>
                <w:rFonts w:ascii="Calibri" w:eastAsiaTheme="minorEastAsia" w:hAnsi="Calibri" w:cs="Calibri"/>
                <w:b/>
                <w:bCs/>
                <w:i/>
                <w:iCs/>
              </w:rPr>
              <w:t>STUDY SKILLS</w:t>
            </w:r>
            <w:r w:rsidRPr="0006549D">
              <w:rPr>
                <w:rFonts w:ascii="Calibri" w:eastAsiaTheme="minorEastAsia" w:hAnsi="Calibri" w:cs="Calibri"/>
                <w:i/>
                <w:iCs/>
              </w:rPr>
              <w:t> will be embedded throughout the year, including the use of graphic organisers, colour coding, mind maps, note-taking and mnemonics, revision questions, flash cards, retrieval charts)</w:t>
            </w:r>
          </w:p>
        </w:tc>
      </w:tr>
      <w:tr w:rsidR="0033114E" w:rsidRPr="00384971" w14:paraId="5BCE0C72" w14:textId="77777777" w:rsidTr="002B4FB3">
        <w:trPr>
          <w:trHeight w:val="6876"/>
        </w:trPr>
        <w:tc>
          <w:tcPr>
            <w:tcW w:w="959" w:type="dxa"/>
          </w:tcPr>
          <w:p w14:paraId="35DEE27C" w14:textId="77777777" w:rsidR="003066F3" w:rsidRDefault="003066F3" w:rsidP="003E164B">
            <w:pPr>
              <w:jc w:val="center"/>
              <w:rPr>
                <w:rFonts w:asciiTheme="majorHAnsi" w:hAnsiTheme="majorHAnsi"/>
                <w:sz w:val="22"/>
                <w:szCs w:val="22"/>
              </w:rPr>
            </w:pPr>
          </w:p>
          <w:p w14:paraId="39166C79" w14:textId="1451F2F8" w:rsidR="0033114E" w:rsidRDefault="0033114E" w:rsidP="003E164B">
            <w:pPr>
              <w:jc w:val="center"/>
              <w:rPr>
                <w:rFonts w:asciiTheme="majorHAnsi" w:hAnsiTheme="majorHAnsi"/>
                <w:sz w:val="22"/>
                <w:szCs w:val="22"/>
              </w:rPr>
            </w:pPr>
            <w:r>
              <w:rPr>
                <w:rFonts w:asciiTheme="majorHAnsi" w:hAnsiTheme="majorHAnsi"/>
                <w:sz w:val="22"/>
                <w:szCs w:val="22"/>
              </w:rPr>
              <w:t>1 - 5</w:t>
            </w:r>
          </w:p>
        </w:tc>
        <w:tc>
          <w:tcPr>
            <w:tcW w:w="6090" w:type="dxa"/>
          </w:tcPr>
          <w:p w14:paraId="42A37F98" w14:textId="77777777" w:rsidR="003066F3" w:rsidRDefault="003066F3" w:rsidP="0033114E">
            <w:pPr>
              <w:rPr>
                <w:rFonts w:asciiTheme="majorHAnsi" w:hAnsiTheme="majorHAnsi"/>
                <w:b/>
                <w:szCs w:val="22"/>
                <w:u w:val="single"/>
              </w:rPr>
            </w:pPr>
          </w:p>
          <w:p w14:paraId="6E3E29DA" w14:textId="77777777" w:rsidR="0033114E" w:rsidRPr="00384971" w:rsidRDefault="0033114E" w:rsidP="0033114E">
            <w:pPr>
              <w:rPr>
                <w:rFonts w:asciiTheme="majorHAnsi" w:hAnsiTheme="majorHAnsi"/>
                <w:b/>
                <w:szCs w:val="22"/>
                <w:u w:val="single"/>
              </w:rPr>
            </w:pPr>
            <w:r w:rsidRPr="00384971">
              <w:rPr>
                <w:rFonts w:asciiTheme="majorHAnsi" w:hAnsiTheme="majorHAnsi"/>
                <w:b/>
                <w:szCs w:val="22"/>
                <w:u w:val="single"/>
              </w:rPr>
              <w:t>Creative writing from a multimodal stimulus</w:t>
            </w:r>
          </w:p>
          <w:p w14:paraId="61D87D84" w14:textId="77777777" w:rsidR="0033114E" w:rsidRPr="00384971" w:rsidRDefault="0033114E" w:rsidP="0033114E">
            <w:pPr>
              <w:pStyle w:val="ListParagraph"/>
              <w:numPr>
                <w:ilvl w:val="0"/>
                <w:numId w:val="2"/>
              </w:numPr>
              <w:rPr>
                <w:rFonts w:asciiTheme="majorHAnsi" w:hAnsiTheme="majorHAnsi"/>
                <w:b/>
                <w:szCs w:val="22"/>
                <w:u w:val="single"/>
              </w:rPr>
            </w:pPr>
            <w:r w:rsidRPr="00384971">
              <w:rPr>
                <w:rFonts w:asciiTheme="majorHAnsi" w:hAnsiTheme="majorHAnsi"/>
                <w:szCs w:val="22"/>
              </w:rPr>
              <w:t>Go through the task sheet</w:t>
            </w:r>
          </w:p>
          <w:p w14:paraId="49540B64" w14:textId="77777777" w:rsidR="0033114E" w:rsidRPr="00384971" w:rsidRDefault="0033114E" w:rsidP="0033114E">
            <w:pPr>
              <w:pStyle w:val="ListParagraph"/>
              <w:numPr>
                <w:ilvl w:val="0"/>
                <w:numId w:val="2"/>
              </w:numPr>
              <w:rPr>
                <w:rFonts w:asciiTheme="majorHAnsi" w:hAnsiTheme="majorHAnsi"/>
                <w:b/>
                <w:szCs w:val="22"/>
                <w:u w:val="single"/>
              </w:rPr>
            </w:pPr>
            <w:r w:rsidRPr="00384971">
              <w:rPr>
                <w:rFonts w:asciiTheme="majorHAnsi" w:hAnsiTheme="majorHAnsi"/>
                <w:szCs w:val="22"/>
              </w:rPr>
              <w:t>Immerse students in reading a range of creative writing texts</w:t>
            </w:r>
          </w:p>
          <w:p w14:paraId="3845DE62" w14:textId="77777777" w:rsidR="0033114E" w:rsidRPr="00384971" w:rsidRDefault="0033114E" w:rsidP="0033114E">
            <w:pPr>
              <w:pStyle w:val="ListParagraph"/>
              <w:numPr>
                <w:ilvl w:val="0"/>
                <w:numId w:val="2"/>
              </w:numPr>
              <w:rPr>
                <w:rFonts w:asciiTheme="majorHAnsi" w:hAnsiTheme="majorHAnsi"/>
                <w:b/>
                <w:szCs w:val="22"/>
                <w:u w:val="single"/>
              </w:rPr>
            </w:pPr>
            <w:r w:rsidRPr="00384971">
              <w:rPr>
                <w:rFonts w:asciiTheme="majorHAnsi" w:hAnsiTheme="majorHAnsi"/>
                <w:szCs w:val="22"/>
              </w:rPr>
              <w:t>Expose students to a collection of short stories (preferably student-written) and discern what makes a successful short story</w:t>
            </w:r>
          </w:p>
          <w:p w14:paraId="6B713462" w14:textId="77777777" w:rsidR="0033114E" w:rsidRPr="00384971" w:rsidRDefault="0033114E" w:rsidP="0033114E">
            <w:pPr>
              <w:pStyle w:val="ListParagraph"/>
              <w:numPr>
                <w:ilvl w:val="0"/>
                <w:numId w:val="2"/>
              </w:numPr>
              <w:rPr>
                <w:rFonts w:asciiTheme="majorHAnsi" w:hAnsiTheme="majorHAnsi"/>
                <w:b/>
                <w:szCs w:val="22"/>
                <w:u w:val="single"/>
              </w:rPr>
            </w:pPr>
            <w:r w:rsidRPr="00384971">
              <w:rPr>
                <w:rFonts w:asciiTheme="majorHAnsi" w:hAnsiTheme="majorHAnsi"/>
                <w:szCs w:val="22"/>
              </w:rPr>
              <w:t>Discuss generic features of a short story</w:t>
            </w:r>
          </w:p>
          <w:p w14:paraId="70F38B2F" w14:textId="77777777" w:rsidR="0033114E" w:rsidRPr="00384971" w:rsidRDefault="0033114E" w:rsidP="0033114E">
            <w:pPr>
              <w:pStyle w:val="ListParagraph"/>
              <w:numPr>
                <w:ilvl w:val="0"/>
                <w:numId w:val="2"/>
              </w:numPr>
              <w:rPr>
                <w:rFonts w:asciiTheme="majorHAnsi" w:hAnsiTheme="majorHAnsi"/>
                <w:b/>
                <w:szCs w:val="22"/>
                <w:u w:val="single"/>
              </w:rPr>
            </w:pPr>
            <w:r w:rsidRPr="00384971">
              <w:rPr>
                <w:rFonts w:asciiTheme="majorHAnsi" w:hAnsiTheme="majorHAnsi"/>
                <w:szCs w:val="22"/>
              </w:rPr>
              <w:t>Discuss how to “add the meat” to a story, first by mapping the basic plot and then adding nuances and idiosyncrasies to the characterisation to make more unique and ‘real’ characters</w:t>
            </w:r>
          </w:p>
          <w:p w14:paraId="4A2F8661" w14:textId="77777777" w:rsidR="0033114E" w:rsidRPr="00384971" w:rsidRDefault="0033114E" w:rsidP="0033114E">
            <w:pPr>
              <w:pStyle w:val="ListParagraph"/>
              <w:numPr>
                <w:ilvl w:val="0"/>
                <w:numId w:val="2"/>
              </w:numPr>
              <w:rPr>
                <w:rFonts w:asciiTheme="majorHAnsi" w:hAnsiTheme="majorHAnsi"/>
                <w:b/>
                <w:szCs w:val="22"/>
                <w:u w:val="single"/>
              </w:rPr>
            </w:pPr>
            <w:r w:rsidRPr="00384971">
              <w:rPr>
                <w:rFonts w:asciiTheme="majorHAnsi" w:hAnsiTheme="majorHAnsi"/>
                <w:szCs w:val="22"/>
              </w:rPr>
              <w:t>Explore notions of a central motif, subtle references in the plot that later reveal their significance, etc.</w:t>
            </w:r>
          </w:p>
          <w:p w14:paraId="1C431E44" w14:textId="77777777" w:rsidR="0033114E" w:rsidRPr="00384971" w:rsidRDefault="0033114E" w:rsidP="0033114E">
            <w:pPr>
              <w:pStyle w:val="ListParagraph"/>
              <w:numPr>
                <w:ilvl w:val="0"/>
                <w:numId w:val="2"/>
              </w:numPr>
              <w:rPr>
                <w:rFonts w:asciiTheme="majorHAnsi" w:hAnsiTheme="majorHAnsi"/>
                <w:b/>
                <w:szCs w:val="22"/>
                <w:u w:val="single"/>
              </w:rPr>
            </w:pPr>
            <w:r w:rsidRPr="00384971">
              <w:rPr>
                <w:rFonts w:asciiTheme="majorHAnsi" w:hAnsiTheme="majorHAnsi"/>
                <w:szCs w:val="22"/>
              </w:rPr>
              <w:t>Revise figurative language techniques and show examples of stories that utilise this language effectively to engage the reader or create atmosphere</w:t>
            </w:r>
          </w:p>
          <w:p w14:paraId="55ECE72D" w14:textId="77777777" w:rsidR="0033114E" w:rsidRPr="00384971" w:rsidRDefault="0033114E" w:rsidP="0033114E">
            <w:pPr>
              <w:pStyle w:val="ListParagraph"/>
              <w:numPr>
                <w:ilvl w:val="0"/>
                <w:numId w:val="2"/>
              </w:numPr>
              <w:rPr>
                <w:rFonts w:asciiTheme="majorHAnsi" w:hAnsiTheme="majorHAnsi"/>
                <w:b/>
                <w:szCs w:val="22"/>
                <w:u w:val="single"/>
              </w:rPr>
            </w:pPr>
            <w:r w:rsidRPr="00384971">
              <w:rPr>
                <w:rFonts w:asciiTheme="majorHAnsi" w:hAnsiTheme="majorHAnsi"/>
                <w:szCs w:val="22"/>
              </w:rPr>
              <w:t xml:space="preserve">Look at examples of short texts that vary sentence structure for impact. </w:t>
            </w:r>
          </w:p>
          <w:p w14:paraId="7C6D8655" w14:textId="77777777" w:rsidR="0033114E" w:rsidRPr="00384971" w:rsidRDefault="0033114E" w:rsidP="0033114E">
            <w:pPr>
              <w:pStyle w:val="ListParagraph"/>
              <w:numPr>
                <w:ilvl w:val="0"/>
                <w:numId w:val="2"/>
              </w:numPr>
              <w:rPr>
                <w:rFonts w:asciiTheme="majorHAnsi" w:hAnsiTheme="majorHAnsi"/>
                <w:b/>
                <w:szCs w:val="22"/>
                <w:u w:val="single"/>
              </w:rPr>
            </w:pPr>
            <w:r w:rsidRPr="00384971">
              <w:rPr>
                <w:rFonts w:asciiTheme="majorHAnsi" w:hAnsiTheme="majorHAnsi"/>
                <w:szCs w:val="22"/>
              </w:rPr>
              <w:t xml:space="preserve">Teach students how “show” the reader, rather than “tell” the reader by working through short examples as a class to model the editing process. </w:t>
            </w:r>
          </w:p>
          <w:p w14:paraId="10C754AE" w14:textId="77777777" w:rsidR="0033114E" w:rsidRPr="00384971" w:rsidRDefault="0033114E" w:rsidP="0033114E">
            <w:pPr>
              <w:pStyle w:val="ListParagraph"/>
              <w:numPr>
                <w:ilvl w:val="0"/>
                <w:numId w:val="2"/>
              </w:numPr>
              <w:rPr>
                <w:rFonts w:asciiTheme="majorHAnsi" w:hAnsiTheme="majorHAnsi"/>
                <w:b/>
                <w:szCs w:val="22"/>
                <w:u w:val="single"/>
              </w:rPr>
            </w:pPr>
            <w:r w:rsidRPr="00384971">
              <w:rPr>
                <w:rFonts w:asciiTheme="majorHAnsi" w:hAnsiTheme="majorHAnsi"/>
                <w:szCs w:val="22"/>
              </w:rPr>
              <w:t>Students select one stimulus that they will base their creative piece on</w:t>
            </w:r>
          </w:p>
          <w:p w14:paraId="4A085CF8" w14:textId="77777777" w:rsidR="0033114E" w:rsidRPr="00384971" w:rsidRDefault="0033114E" w:rsidP="0033114E">
            <w:pPr>
              <w:pStyle w:val="ListParagraph"/>
              <w:numPr>
                <w:ilvl w:val="0"/>
                <w:numId w:val="2"/>
              </w:numPr>
              <w:rPr>
                <w:rFonts w:asciiTheme="majorHAnsi" w:hAnsiTheme="majorHAnsi"/>
                <w:b/>
                <w:szCs w:val="22"/>
                <w:u w:val="single"/>
              </w:rPr>
            </w:pPr>
            <w:r w:rsidRPr="00384971">
              <w:rPr>
                <w:rFonts w:asciiTheme="majorHAnsi" w:hAnsiTheme="majorHAnsi"/>
                <w:szCs w:val="22"/>
              </w:rPr>
              <w:t>Brainstorm various interpretations of each stimulus</w:t>
            </w:r>
          </w:p>
          <w:p w14:paraId="3DE3740E" w14:textId="77777777" w:rsidR="0033114E" w:rsidRPr="00384971" w:rsidRDefault="0033114E" w:rsidP="0033114E">
            <w:pPr>
              <w:pStyle w:val="ListParagraph"/>
              <w:numPr>
                <w:ilvl w:val="0"/>
                <w:numId w:val="2"/>
              </w:numPr>
              <w:rPr>
                <w:rFonts w:asciiTheme="majorHAnsi" w:hAnsiTheme="majorHAnsi"/>
                <w:b/>
                <w:szCs w:val="22"/>
                <w:u w:val="single"/>
              </w:rPr>
            </w:pPr>
            <w:r w:rsidRPr="00384971">
              <w:rPr>
                <w:rFonts w:asciiTheme="majorHAnsi" w:hAnsiTheme="majorHAnsi"/>
                <w:szCs w:val="22"/>
              </w:rPr>
              <w:t xml:space="preserve">Students plan and draft their creative piece. </w:t>
            </w:r>
          </w:p>
          <w:p w14:paraId="2C4C23CB" w14:textId="77777777" w:rsidR="0033114E" w:rsidRPr="00384971" w:rsidRDefault="0033114E" w:rsidP="00C1179C">
            <w:pPr>
              <w:rPr>
                <w:rFonts w:asciiTheme="majorHAnsi" w:hAnsiTheme="majorHAnsi"/>
                <w:sz w:val="22"/>
                <w:szCs w:val="22"/>
              </w:rPr>
            </w:pPr>
          </w:p>
        </w:tc>
        <w:tc>
          <w:tcPr>
            <w:tcW w:w="5250" w:type="dxa"/>
          </w:tcPr>
          <w:p w14:paraId="644AFB2D" w14:textId="77777777" w:rsidR="003066F3" w:rsidRDefault="003066F3" w:rsidP="003066F3">
            <w:pPr>
              <w:pStyle w:val="ListParagraph"/>
              <w:ind w:left="360" w:right="-62"/>
              <w:jc w:val="both"/>
              <w:rPr>
                <w:rFonts w:asciiTheme="majorHAnsi" w:hAnsiTheme="majorHAnsi"/>
                <w:sz w:val="16"/>
                <w:szCs w:val="16"/>
              </w:rPr>
            </w:pPr>
          </w:p>
          <w:p w14:paraId="71E4CA18" w14:textId="77777777" w:rsidR="0033114E" w:rsidRPr="003066F3" w:rsidRDefault="0033114E" w:rsidP="003066F3">
            <w:pPr>
              <w:pStyle w:val="ListParagraph"/>
              <w:numPr>
                <w:ilvl w:val="0"/>
                <w:numId w:val="2"/>
              </w:numPr>
              <w:ind w:right="-62"/>
              <w:jc w:val="both"/>
              <w:rPr>
                <w:rFonts w:asciiTheme="majorHAnsi" w:hAnsiTheme="majorHAnsi"/>
                <w:sz w:val="16"/>
                <w:szCs w:val="16"/>
              </w:rPr>
            </w:pPr>
            <w:r w:rsidRPr="003066F3">
              <w:rPr>
                <w:rFonts w:asciiTheme="majorHAnsi" w:hAnsiTheme="majorHAnsi"/>
                <w:sz w:val="16"/>
                <w:szCs w:val="16"/>
              </w:rPr>
              <w:t>Understand that Standard Australian English is a living language within which the creation and loss of words and the evolution of usage is ongoing (ACELA1550)</w:t>
            </w:r>
          </w:p>
          <w:p w14:paraId="7129F479" w14:textId="77777777" w:rsidR="0033114E" w:rsidRPr="001F3825" w:rsidRDefault="0033114E" w:rsidP="0033114E">
            <w:pPr>
              <w:pStyle w:val="ListParagraph"/>
              <w:numPr>
                <w:ilvl w:val="0"/>
                <w:numId w:val="2"/>
              </w:numPr>
              <w:ind w:right="-62"/>
              <w:jc w:val="both"/>
              <w:rPr>
                <w:rFonts w:asciiTheme="majorHAnsi" w:hAnsiTheme="majorHAnsi"/>
                <w:sz w:val="16"/>
                <w:szCs w:val="16"/>
              </w:rPr>
            </w:pPr>
            <w:r w:rsidRPr="001F3825">
              <w:rPr>
                <w:rFonts w:asciiTheme="majorHAnsi" w:hAnsiTheme="majorHAnsi" w:cs="Calibri"/>
                <w:sz w:val="16"/>
                <w:szCs w:val="16"/>
              </w:rPr>
              <w:t>Understand that authors innovate with text structures and language for specific purposes and effects (ACELA1553)</w:t>
            </w:r>
          </w:p>
          <w:p w14:paraId="7194CC9A" w14:textId="77777777" w:rsidR="0033114E" w:rsidRPr="001F3825" w:rsidRDefault="0033114E" w:rsidP="0033114E">
            <w:pPr>
              <w:pStyle w:val="ListParagraph"/>
              <w:numPr>
                <w:ilvl w:val="0"/>
                <w:numId w:val="2"/>
              </w:numPr>
              <w:ind w:right="-62"/>
              <w:jc w:val="both"/>
              <w:rPr>
                <w:rFonts w:asciiTheme="majorHAnsi" w:hAnsiTheme="majorHAnsi"/>
                <w:sz w:val="16"/>
                <w:szCs w:val="16"/>
              </w:rPr>
            </w:pPr>
            <w:r w:rsidRPr="001F3825">
              <w:rPr>
                <w:rFonts w:asciiTheme="majorHAnsi" w:hAnsiTheme="majorHAnsi" w:cs="Calibri"/>
                <w:sz w:val="16"/>
                <w:szCs w:val="16"/>
              </w:rPr>
              <w:t>Compare and contrast the use of cohesive devices in texts, focusing on how they serve to signpost ideas, to make connections and to build semantic associations between ideas (ACELA1770)</w:t>
            </w:r>
          </w:p>
          <w:p w14:paraId="747A1984" w14:textId="77777777" w:rsidR="0033114E" w:rsidRPr="001F3825" w:rsidRDefault="0033114E" w:rsidP="0033114E">
            <w:pPr>
              <w:pStyle w:val="ListParagraph"/>
              <w:numPr>
                <w:ilvl w:val="0"/>
                <w:numId w:val="2"/>
              </w:numPr>
              <w:ind w:right="-62"/>
              <w:jc w:val="both"/>
              <w:rPr>
                <w:rFonts w:asciiTheme="majorHAnsi" w:hAnsiTheme="majorHAnsi"/>
                <w:sz w:val="16"/>
                <w:szCs w:val="16"/>
              </w:rPr>
            </w:pPr>
            <w:r w:rsidRPr="001F3825">
              <w:rPr>
                <w:rFonts w:asciiTheme="majorHAnsi" w:hAnsiTheme="majorHAnsi" w:cs="Calibri"/>
                <w:sz w:val="16"/>
                <w:szCs w:val="16"/>
              </w:rPr>
              <w:t>Understand how punctuation is used along with layout and font variations in constructing texts for different audiences and purposes (ACELA1556)</w:t>
            </w:r>
          </w:p>
          <w:p w14:paraId="0B31DA9D" w14:textId="77777777" w:rsidR="0033114E" w:rsidRPr="001F3825" w:rsidRDefault="0033114E" w:rsidP="0033114E">
            <w:pPr>
              <w:pStyle w:val="ListParagraph"/>
              <w:numPr>
                <w:ilvl w:val="0"/>
                <w:numId w:val="2"/>
              </w:numPr>
              <w:ind w:right="-62"/>
              <w:jc w:val="both"/>
              <w:rPr>
                <w:rFonts w:asciiTheme="majorHAnsi" w:hAnsiTheme="majorHAnsi"/>
                <w:sz w:val="16"/>
                <w:szCs w:val="16"/>
              </w:rPr>
            </w:pPr>
            <w:r w:rsidRPr="001F3825">
              <w:rPr>
                <w:rFonts w:asciiTheme="majorHAnsi" w:hAnsiTheme="majorHAnsi"/>
                <w:sz w:val="16"/>
                <w:szCs w:val="16"/>
              </w:rPr>
              <w:t>Explain how authors creatively use the structures of sentences and clauses for particular effects (ACELA1557)</w:t>
            </w:r>
          </w:p>
          <w:p w14:paraId="129C5DAE" w14:textId="77777777" w:rsidR="0033114E" w:rsidRPr="001F3825" w:rsidRDefault="0033114E" w:rsidP="0033114E">
            <w:pPr>
              <w:pStyle w:val="ListParagraph"/>
              <w:numPr>
                <w:ilvl w:val="0"/>
                <w:numId w:val="2"/>
              </w:numPr>
              <w:ind w:right="-62"/>
              <w:jc w:val="both"/>
              <w:rPr>
                <w:rFonts w:asciiTheme="majorHAnsi" w:hAnsiTheme="majorHAnsi"/>
                <w:sz w:val="16"/>
                <w:szCs w:val="16"/>
              </w:rPr>
            </w:pPr>
            <w:r w:rsidRPr="001F3825">
              <w:rPr>
                <w:rFonts w:asciiTheme="majorHAnsi" w:hAnsiTheme="majorHAnsi"/>
                <w:sz w:val="16"/>
                <w:szCs w:val="16"/>
              </w:rPr>
              <w:t>Understand how certain abstract nouns can be used to summarise preceding or subsequent stretches of text (ACELA1559)</w:t>
            </w:r>
          </w:p>
          <w:p w14:paraId="13C288DF" w14:textId="77777777" w:rsidR="0033114E" w:rsidRPr="001F3825" w:rsidRDefault="0033114E" w:rsidP="0033114E">
            <w:pPr>
              <w:pStyle w:val="ListParagraph"/>
              <w:numPr>
                <w:ilvl w:val="0"/>
                <w:numId w:val="2"/>
              </w:numPr>
              <w:ind w:right="-62"/>
              <w:jc w:val="both"/>
              <w:rPr>
                <w:rFonts w:asciiTheme="majorHAnsi" w:hAnsiTheme="majorHAnsi"/>
                <w:sz w:val="16"/>
                <w:szCs w:val="16"/>
              </w:rPr>
            </w:pPr>
            <w:r w:rsidRPr="001F3825">
              <w:rPr>
                <w:rFonts w:asciiTheme="majorHAnsi" w:hAnsiTheme="majorHAnsi"/>
                <w:sz w:val="16"/>
                <w:szCs w:val="16"/>
              </w:rPr>
              <w:t>Analyse how the construction and interpretation of texts, including media texts, can be influenced by cultural perspectives and other texts (ACELY1739)</w:t>
            </w:r>
          </w:p>
          <w:p w14:paraId="29099061" w14:textId="77777777" w:rsidR="0033114E" w:rsidRPr="001F3825" w:rsidRDefault="0033114E" w:rsidP="0033114E">
            <w:pPr>
              <w:pStyle w:val="ListParagraph"/>
              <w:numPr>
                <w:ilvl w:val="0"/>
                <w:numId w:val="2"/>
              </w:numPr>
              <w:ind w:right="-62"/>
              <w:jc w:val="both"/>
              <w:rPr>
                <w:rFonts w:asciiTheme="majorHAnsi" w:hAnsiTheme="majorHAnsi"/>
                <w:sz w:val="16"/>
                <w:szCs w:val="16"/>
              </w:rPr>
            </w:pPr>
            <w:r w:rsidRPr="001F3825">
              <w:rPr>
                <w:rFonts w:asciiTheme="majorHAnsi" w:hAnsiTheme="majorHAnsi"/>
                <w:sz w:val="16"/>
                <w:szCs w:val="16"/>
              </w:rPr>
              <w:t>Use comprehension strategies to interpret and analyse texts, comparing and evaluating representations of an event, issue, situation or character in different texts (ACELY1744)</w:t>
            </w:r>
          </w:p>
          <w:p w14:paraId="6EF4AA02" w14:textId="77777777" w:rsidR="0033114E" w:rsidRPr="001F3825" w:rsidRDefault="0033114E" w:rsidP="0033114E">
            <w:pPr>
              <w:pStyle w:val="ListParagraph"/>
              <w:numPr>
                <w:ilvl w:val="0"/>
                <w:numId w:val="2"/>
              </w:numPr>
              <w:ind w:right="-62"/>
              <w:jc w:val="both"/>
              <w:rPr>
                <w:rFonts w:asciiTheme="majorHAnsi" w:hAnsiTheme="majorHAnsi"/>
                <w:sz w:val="16"/>
                <w:szCs w:val="16"/>
              </w:rPr>
            </w:pPr>
            <w:r w:rsidRPr="001F3825">
              <w:rPr>
                <w:rFonts w:asciiTheme="majorHAnsi" w:hAnsiTheme="majorHAnsi"/>
                <w:sz w:val="16"/>
                <w:szCs w:val="16"/>
              </w:rPr>
              <w:t>Create imaginative, informative and persuasive texts that present a point of view and advance or illustrate arguments, including texts that integrate visual, print and/or audio features (ACELY1746)</w:t>
            </w:r>
          </w:p>
          <w:p w14:paraId="3B2B0796" w14:textId="77777777" w:rsidR="0033114E" w:rsidRPr="001F3825" w:rsidRDefault="0033114E" w:rsidP="0033114E">
            <w:pPr>
              <w:pStyle w:val="ListParagraph"/>
              <w:numPr>
                <w:ilvl w:val="0"/>
                <w:numId w:val="2"/>
              </w:numPr>
              <w:rPr>
                <w:rFonts w:asciiTheme="majorHAnsi" w:hAnsiTheme="majorHAnsi" w:cs="Calibri"/>
                <w:sz w:val="16"/>
                <w:szCs w:val="16"/>
              </w:rPr>
            </w:pPr>
            <w:r w:rsidRPr="001F3825">
              <w:rPr>
                <w:rFonts w:asciiTheme="majorHAnsi" w:hAnsiTheme="majorHAnsi" w:cs="Calibri"/>
                <w:sz w:val="16"/>
                <w:szCs w:val="16"/>
              </w:rPr>
              <w:t xml:space="preserve">Review and edit students’ own and others’ texts to improve clarity and control over content, organisation, paragraphing, sentence structure, vocabulary and audio/ visual features (ACELY1747) </w:t>
            </w:r>
          </w:p>
          <w:p w14:paraId="0387A4CB" w14:textId="77777777" w:rsidR="00CB5794" w:rsidRDefault="0033114E" w:rsidP="00CB5794">
            <w:pPr>
              <w:pStyle w:val="ListParagraph"/>
              <w:numPr>
                <w:ilvl w:val="0"/>
                <w:numId w:val="2"/>
              </w:numPr>
              <w:ind w:right="-62"/>
              <w:jc w:val="both"/>
              <w:rPr>
                <w:rFonts w:asciiTheme="majorHAnsi" w:hAnsiTheme="majorHAnsi"/>
                <w:sz w:val="16"/>
                <w:szCs w:val="16"/>
              </w:rPr>
            </w:pPr>
            <w:r w:rsidRPr="001F3825">
              <w:rPr>
                <w:rFonts w:asciiTheme="majorHAnsi" w:hAnsiTheme="majorHAnsi"/>
                <w:sz w:val="16"/>
                <w:szCs w:val="16"/>
              </w:rPr>
              <w:t>Interpret and compare how representations of people and culture in literary texts are drawn from different historical, social and cultural contexts (ACELT1633)</w:t>
            </w:r>
          </w:p>
          <w:p w14:paraId="0005E151" w14:textId="476E7920" w:rsidR="0033114E" w:rsidRPr="007955BE" w:rsidRDefault="0033114E" w:rsidP="00C1179C">
            <w:pPr>
              <w:pStyle w:val="ListParagraph"/>
              <w:numPr>
                <w:ilvl w:val="0"/>
                <w:numId w:val="2"/>
              </w:numPr>
              <w:ind w:right="-62"/>
              <w:jc w:val="both"/>
              <w:rPr>
                <w:rFonts w:asciiTheme="majorHAnsi" w:hAnsiTheme="majorHAnsi"/>
                <w:sz w:val="16"/>
                <w:szCs w:val="16"/>
              </w:rPr>
            </w:pPr>
            <w:r w:rsidRPr="00CB5794">
              <w:rPr>
                <w:rFonts w:asciiTheme="majorHAnsi" w:hAnsiTheme="majorHAnsi"/>
                <w:sz w:val="16"/>
                <w:szCs w:val="16"/>
              </w:rPr>
              <w:t>Investigate and experiment with the use and effect of extended metaphor, metonymy, allegory, icons, myths and symbolism in texts, for example poetry, short films, graphic novels and plays on similar themes (ACELT1637)</w:t>
            </w:r>
          </w:p>
        </w:tc>
        <w:tc>
          <w:tcPr>
            <w:tcW w:w="3539" w:type="dxa"/>
          </w:tcPr>
          <w:p w14:paraId="2B92DE0B" w14:textId="77777777" w:rsidR="003066F3" w:rsidRDefault="003066F3" w:rsidP="0033114E">
            <w:pPr>
              <w:rPr>
                <w:rFonts w:asciiTheme="majorHAnsi" w:hAnsiTheme="majorHAnsi"/>
                <w:b/>
                <w:sz w:val="22"/>
                <w:szCs w:val="22"/>
              </w:rPr>
            </w:pPr>
          </w:p>
          <w:p w14:paraId="41499205" w14:textId="6B2DAA44" w:rsidR="0033114E" w:rsidRPr="00384971" w:rsidRDefault="0033114E" w:rsidP="0033114E">
            <w:pPr>
              <w:rPr>
                <w:rFonts w:asciiTheme="majorHAnsi" w:hAnsiTheme="majorHAnsi"/>
                <w:b/>
                <w:szCs w:val="22"/>
              </w:rPr>
            </w:pPr>
            <w:r w:rsidRPr="00384971">
              <w:rPr>
                <w:rFonts w:asciiTheme="majorHAnsi" w:hAnsiTheme="majorHAnsi"/>
                <w:b/>
                <w:sz w:val="22"/>
                <w:szCs w:val="22"/>
              </w:rPr>
              <w:t>T</w:t>
            </w:r>
            <w:r w:rsidRPr="00384971">
              <w:rPr>
                <w:rFonts w:asciiTheme="majorHAnsi" w:hAnsiTheme="majorHAnsi"/>
                <w:b/>
                <w:szCs w:val="22"/>
              </w:rPr>
              <w:t xml:space="preserve">ASK </w:t>
            </w:r>
            <w:r>
              <w:rPr>
                <w:rFonts w:asciiTheme="majorHAnsi" w:hAnsiTheme="majorHAnsi"/>
                <w:b/>
                <w:szCs w:val="22"/>
              </w:rPr>
              <w:t>ONE</w:t>
            </w:r>
            <w:r w:rsidRPr="00384971">
              <w:rPr>
                <w:rFonts w:asciiTheme="majorHAnsi" w:hAnsiTheme="majorHAnsi"/>
                <w:b/>
                <w:szCs w:val="22"/>
              </w:rPr>
              <w:t>:</w:t>
            </w:r>
            <w:r w:rsidR="0085199D">
              <w:rPr>
                <w:rFonts w:asciiTheme="majorHAnsi" w:hAnsiTheme="majorHAnsi"/>
                <w:b/>
                <w:szCs w:val="22"/>
              </w:rPr>
              <w:br/>
              <w:t>12.5</w:t>
            </w:r>
            <w:r w:rsidR="006C5BE0">
              <w:rPr>
                <w:rFonts w:asciiTheme="majorHAnsi" w:hAnsiTheme="majorHAnsi"/>
                <w:b/>
                <w:szCs w:val="22"/>
              </w:rPr>
              <w:t>%</w:t>
            </w:r>
          </w:p>
          <w:p w14:paraId="3E73A142" w14:textId="77777777" w:rsidR="0033114E" w:rsidRPr="00384971" w:rsidRDefault="0033114E" w:rsidP="0033114E">
            <w:pPr>
              <w:rPr>
                <w:rFonts w:asciiTheme="majorHAnsi" w:hAnsiTheme="majorHAnsi"/>
                <w:b/>
                <w:szCs w:val="22"/>
              </w:rPr>
            </w:pPr>
            <w:r w:rsidRPr="00384971">
              <w:rPr>
                <w:rFonts w:asciiTheme="majorHAnsi" w:hAnsiTheme="majorHAnsi"/>
                <w:b/>
                <w:szCs w:val="22"/>
              </w:rPr>
              <w:t>(Productive /Creating)</w:t>
            </w:r>
          </w:p>
          <w:p w14:paraId="74FE39D7" w14:textId="3A648691" w:rsidR="0033114E" w:rsidRPr="00384971" w:rsidRDefault="0033114E" w:rsidP="0033114E">
            <w:pPr>
              <w:rPr>
                <w:rFonts w:asciiTheme="majorHAnsi" w:hAnsiTheme="majorHAnsi"/>
                <w:szCs w:val="22"/>
              </w:rPr>
            </w:pPr>
            <w:r w:rsidRPr="00384971">
              <w:rPr>
                <w:rFonts w:asciiTheme="majorHAnsi" w:hAnsiTheme="majorHAnsi"/>
                <w:b/>
                <w:szCs w:val="22"/>
              </w:rPr>
              <w:t>Short story</w:t>
            </w:r>
            <w:r w:rsidRPr="00384971">
              <w:rPr>
                <w:rFonts w:asciiTheme="majorHAnsi" w:hAnsiTheme="majorHAnsi"/>
                <w:szCs w:val="22"/>
              </w:rPr>
              <w:t xml:space="preserve"> – Construction of a shor</w:t>
            </w:r>
            <w:r>
              <w:rPr>
                <w:rFonts w:asciiTheme="majorHAnsi" w:hAnsiTheme="majorHAnsi"/>
                <w:szCs w:val="22"/>
              </w:rPr>
              <w:t>t creative writing piece (</w:t>
            </w:r>
            <w:r w:rsidR="00D46676">
              <w:rPr>
                <w:rFonts w:asciiTheme="majorHAnsi" w:hAnsiTheme="majorHAnsi"/>
                <w:szCs w:val="22"/>
              </w:rPr>
              <w:t>1</w:t>
            </w:r>
            <w:r w:rsidR="00D77778">
              <w:rPr>
                <w:rFonts w:asciiTheme="majorHAnsi" w:hAnsiTheme="majorHAnsi"/>
                <w:szCs w:val="22"/>
              </w:rPr>
              <w:t xml:space="preserve"> ½ -2 pages. </w:t>
            </w:r>
            <w:r>
              <w:rPr>
                <w:rFonts w:asciiTheme="majorHAnsi" w:hAnsiTheme="majorHAnsi"/>
                <w:szCs w:val="22"/>
              </w:rPr>
              <w:t>Completed</w:t>
            </w:r>
            <w:r w:rsidRPr="00384971">
              <w:rPr>
                <w:rFonts w:asciiTheme="majorHAnsi" w:hAnsiTheme="majorHAnsi"/>
                <w:szCs w:val="22"/>
              </w:rPr>
              <w:t xml:space="preserve"> at home.)</w:t>
            </w:r>
          </w:p>
          <w:p w14:paraId="57FDD747" w14:textId="2D77569F" w:rsidR="0033114E" w:rsidRPr="00384971" w:rsidRDefault="006C5BE0" w:rsidP="0033114E">
            <w:pPr>
              <w:rPr>
                <w:rFonts w:asciiTheme="majorHAnsi" w:hAnsiTheme="majorHAnsi"/>
                <w:b/>
                <w:i/>
                <w:szCs w:val="22"/>
              </w:rPr>
            </w:pPr>
            <w:r>
              <w:rPr>
                <w:rFonts w:asciiTheme="majorHAnsi" w:hAnsiTheme="majorHAnsi"/>
                <w:b/>
                <w:i/>
                <w:szCs w:val="22"/>
              </w:rPr>
              <w:t>(Due</w:t>
            </w:r>
            <w:r w:rsidR="001215B3">
              <w:rPr>
                <w:rFonts w:asciiTheme="majorHAnsi" w:hAnsiTheme="majorHAnsi"/>
                <w:b/>
                <w:i/>
                <w:szCs w:val="22"/>
              </w:rPr>
              <w:t xml:space="preserve"> T1</w:t>
            </w:r>
            <w:r w:rsidR="0033114E">
              <w:rPr>
                <w:rFonts w:asciiTheme="majorHAnsi" w:hAnsiTheme="majorHAnsi"/>
                <w:b/>
                <w:i/>
                <w:szCs w:val="22"/>
              </w:rPr>
              <w:t xml:space="preserve"> Week 5</w:t>
            </w:r>
            <w:r w:rsidR="0033114E" w:rsidRPr="00384971">
              <w:rPr>
                <w:rFonts w:asciiTheme="majorHAnsi" w:hAnsiTheme="majorHAnsi"/>
                <w:b/>
                <w:i/>
                <w:szCs w:val="22"/>
              </w:rPr>
              <w:t>)</w:t>
            </w:r>
          </w:p>
          <w:p w14:paraId="4038A778" w14:textId="77777777" w:rsidR="0033114E" w:rsidRPr="00384971" w:rsidRDefault="0033114E" w:rsidP="0033114E">
            <w:pPr>
              <w:rPr>
                <w:rFonts w:asciiTheme="majorHAnsi" w:hAnsiTheme="majorHAnsi"/>
                <w:b/>
                <w:i/>
                <w:szCs w:val="22"/>
              </w:rPr>
            </w:pPr>
          </w:p>
          <w:p w14:paraId="587D76EA" w14:textId="77777777" w:rsidR="0033114E" w:rsidRPr="00384971" w:rsidRDefault="0033114E" w:rsidP="0033114E">
            <w:pPr>
              <w:rPr>
                <w:rFonts w:asciiTheme="majorHAnsi" w:hAnsiTheme="majorHAnsi"/>
                <w:b/>
                <w:szCs w:val="22"/>
              </w:rPr>
            </w:pPr>
            <w:r w:rsidRPr="00384971">
              <w:rPr>
                <w:rFonts w:asciiTheme="majorHAnsi" w:hAnsiTheme="majorHAnsi"/>
                <w:b/>
                <w:szCs w:val="22"/>
              </w:rPr>
              <w:t xml:space="preserve">ONGOING: </w:t>
            </w:r>
          </w:p>
          <w:p w14:paraId="0B615390" w14:textId="77777777" w:rsidR="003066F3" w:rsidRDefault="003066F3" w:rsidP="0033114E">
            <w:pPr>
              <w:rPr>
                <w:rFonts w:asciiTheme="majorHAnsi" w:hAnsiTheme="majorHAnsi"/>
                <w:szCs w:val="22"/>
              </w:rPr>
            </w:pPr>
            <w:r>
              <w:rPr>
                <w:rFonts w:asciiTheme="majorHAnsi" w:hAnsiTheme="majorHAnsi"/>
                <w:szCs w:val="22"/>
              </w:rPr>
              <w:t xml:space="preserve">Successful English 3 once a week </w:t>
            </w:r>
          </w:p>
          <w:p w14:paraId="7CA1873C" w14:textId="77777777" w:rsidR="0033114E" w:rsidRDefault="0033114E" w:rsidP="003066F3">
            <w:pPr>
              <w:rPr>
                <w:rFonts w:asciiTheme="majorHAnsi" w:hAnsiTheme="majorHAnsi"/>
                <w:b/>
                <w:sz w:val="22"/>
                <w:szCs w:val="22"/>
              </w:rPr>
            </w:pPr>
          </w:p>
        </w:tc>
      </w:tr>
      <w:tr w:rsidR="002B4FB3" w:rsidRPr="00384971" w14:paraId="37480B43" w14:textId="77777777" w:rsidTr="0085199D">
        <w:trPr>
          <w:trHeight w:val="5947"/>
        </w:trPr>
        <w:tc>
          <w:tcPr>
            <w:tcW w:w="959" w:type="dxa"/>
          </w:tcPr>
          <w:p w14:paraId="17929591" w14:textId="2FCF5F94" w:rsidR="001F3825" w:rsidRPr="001F3825" w:rsidRDefault="001F3825" w:rsidP="003066F3">
            <w:pPr>
              <w:rPr>
                <w:rFonts w:asciiTheme="majorHAnsi" w:hAnsiTheme="majorHAnsi"/>
                <w:szCs w:val="22"/>
              </w:rPr>
            </w:pPr>
          </w:p>
          <w:p w14:paraId="6D80A1F5" w14:textId="4EFE883C" w:rsidR="001F3825" w:rsidRPr="001F3825" w:rsidRDefault="00D57148" w:rsidP="003066F3">
            <w:pPr>
              <w:jc w:val="center"/>
              <w:rPr>
                <w:rFonts w:asciiTheme="majorHAnsi" w:hAnsiTheme="majorHAnsi"/>
                <w:szCs w:val="22"/>
              </w:rPr>
            </w:pPr>
            <w:r>
              <w:rPr>
                <w:rFonts w:asciiTheme="majorHAnsi" w:hAnsiTheme="majorHAnsi"/>
                <w:szCs w:val="22"/>
              </w:rPr>
              <w:t>5-11</w:t>
            </w:r>
          </w:p>
          <w:p w14:paraId="7AD21C60" w14:textId="77777777" w:rsidR="001F3825" w:rsidRDefault="001F3825" w:rsidP="003066F3">
            <w:pPr>
              <w:jc w:val="center"/>
              <w:rPr>
                <w:rFonts w:asciiTheme="minorHAnsi" w:hAnsiTheme="minorHAnsi"/>
                <w:szCs w:val="22"/>
              </w:rPr>
            </w:pPr>
          </w:p>
          <w:p w14:paraId="69979020" w14:textId="77777777" w:rsidR="001F3825" w:rsidRDefault="001F3825" w:rsidP="003066F3">
            <w:pPr>
              <w:jc w:val="center"/>
              <w:rPr>
                <w:rFonts w:asciiTheme="minorHAnsi" w:hAnsiTheme="minorHAnsi"/>
                <w:szCs w:val="22"/>
              </w:rPr>
            </w:pPr>
          </w:p>
          <w:p w14:paraId="76810233" w14:textId="77777777" w:rsidR="001F3825" w:rsidRDefault="001F3825" w:rsidP="003066F3">
            <w:pPr>
              <w:jc w:val="center"/>
              <w:rPr>
                <w:rFonts w:asciiTheme="minorHAnsi" w:hAnsiTheme="minorHAnsi"/>
                <w:szCs w:val="22"/>
              </w:rPr>
            </w:pPr>
          </w:p>
          <w:p w14:paraId="4E3E51EB" w14:textId="77777777" w:rsidR="001F3825" w:rsidRDefault="001F3825" w:rsidP="003066F3">
            <w:pPr>
              <w:jc w:val="center"/>
              <w:rPr>
                <w:rFonts w:asciiTheme="minorHAnsi" w:hAnsiTheme="minorHAnsi"/>
                <w:szCs w:val="22"/>
              </w:rPr>
            </w:pPr>
          </w:p>
          <w:p w14:paraId="47D973B8" w14:textId="77777777" w:rsidR="001F3825" w:rsidRDefault="001F3825" w:rsidP="003066F3">
            <w:pPr>
              <w:jc w:val="center"/>
              <w:rPr>
                <w:rFonts w:asciiTheme="minorHAnsi" w:hAnsiTheme="minorHAnsi"/>
                <w:szCs w:val="22"/>
              </w:rPr>
            </w:pPr>
          </w:p>
          <w:p w14:paraId="7C394164" w14:textId="77777777" w:rsidR="001F3825" w:rsidRDefault="001F3825" w:rsidP="003066F3">
            <w:pPr>
              <w:jc w:val="center"/>
              <w:rPr>
                <w:rFonts w:asciiTheme="minorHAnsi" w:hAnsiTheme="minorHAnsi"/>
                <w:szCs w:val="22"/>
              </w:rPr>
            </w:pPr>
          </w:p>
          <w:p w14:paraId="3B8E9A94" w14:textId="77777777" w:rsidR="001F3825" w:rsidRDefault="001F3825" w:rsidP="003066F3">
            <w:pPr>
              <w:jc w:val="center"/>
              <w:rPr>
                <w:rFonts w:asciiTheme="minorHAnsi" w:hAnsiTheme="minorHAnsi"/>
                <w:szCs w:val="22"/>
              </w:rPr>
            </w:pPr>
          </w:p>
          <w:p w14:paraId="68CD0657" w14:textId="77777777" w:rsidR="001F3825" w:rsidRDefault="001F3825" w:rsidP="003066F3">
            <w:pPr>
              <w:jc w:val="center"/>
              <w:rPr>
                <w:rFonts w:asciiTheme="minorHAnsi" w:hAnsiTheme="minorHAnsi"/>
                <w:szCs w:val="22"/>
              </w:rPr>
            </w:pPr>
          </w:p>
          <w:p w14:paraId="1C792AFF" w14:textId="77777777" w:rsidR="001F3825" w:rsidRDefault="001F3825" w:rsidP="003066F3">
            <w:pPr>
              <w:jc w:val="center"/>
              <w:rPr>
                <w:rFonts w:asciiTheme="minorHAnsi" w:hAnsiTheme="minorHAnsi"/>
                <w:szCs w:val="22"/>
              </w:rPr>
            </w:pPr>
          </w:p>
          <w:p w14:paraId="6F7347FC" w14:textId="77777777" w:rsidR="001F3825" w:rsidRDefault="001F3825" w:rsidP="003066F3">
            <w:pPr>
              <w:jc w:val="center"/>
              <w:rPr>
                <w:rFonts w:asciiTheme="minorHAnsi" w:hAnsiTheme="minorHAnsi"/>
                <w:szCs w:val="22"/>
              </w:rPr>
            </w:pPr>
          </w:p>
          <w:p w14:paraId="349D7619" w14:textId="77777777" w:rsidR="001F3825" w:rsidRDefault="001F3825" w:rsidP="003066F3">
            <w:pPr>
              <w:jc w:val="center"/>
              <w:rPr>
                <w:rFonts w:asciiTheme="minorHAnsi" w:hAnsiTheme="minorHAnsi"/>
                <w:szCs w:val="22"/>
              </w:rPr>
            </w:pPr>
          </w:p>
          <w:p w14:paraId="17C8781F" w14:textId="77777777" w:rsidR="001F3825" w:rsidRDefault="001F3825" w:rsidP="003066F3">
            <w:pPr>
              <w:jc w:val="center"/>
              <w:rPr>
                <w:rFonts w:asciiTheme="minorHAnsi" w:hAnsiTheme="minorHAnsi"/>
                <w:szCs w:val="22"/>
              </w:rPr>
            </w:pPr>
          </w:p>
          <w:p w14:paraId="00B50B57" w14:textId="77777777" w:rsidR="001F3825" w:rsidRDefault="001F3825" w:rsidP="003066F3">
            <w:pPr>
              <w:jc w:val="center"/>
              <w:rPr>
                <w:rFonts w:asciiTheme="minorHAnsi" w:hAnsiTheme="minorHAnsi"/>
                <w:szCs w:val="22"/>
              </w:rPr>
            </w:pPr>
          </w:p>
          <w:p w14:paraId="3C80C66C" w14:textId="77777777" w:rsidR="001F3825" w:rsidRDefault="001F3825" w:rsidP="003066F3">
            <w:pPr>
              <w:jc w:val="center"/>
              <w:rPr>
                <w:rFonts w:asciiTheme="minorHAnsi" w:hAnsiTheme="minorHAnsi"/>
                <w:szCs w:val="22"/>
              </w:rPr>
            </w:pPr>
          </w:p>
          <w:p w14:paraId="3348F175" w14:textId="77777777" w:rsidR="001F3825" w:rsidRDefault="001F3825" w:rsidP="003066F3">
            <w:pPr>
              <w:jc w:val="center"/>
              <w:rPr>
                <w:rFonts w:asciiTheme="minorHAnsi" w:hAnsiTheme="minorHAnsi"/>
                <w:szCs w:val="22"/>
              </w:rPr>
            </w:pPr>
          </w:p>
          <w:p w14:paraId="1063DABE" w14:textId="77777777" w:rsidR="001F3825" w:rsidRDefault="001F3825" w:rsidP="003066F3">
            <w:pPr>
              <w:jc w:val="center"/>
              <w:rPr>
                <w:rFonts w:asciiTheme="minorHAnsi" w:hAnsiTheme="minorHAnsi"/>
                <w:szCs w:val="22"/>
              </w:rPr>
            </w:pPr>
          </w:p>
          <w:p w14:paraId="61CB5834" w14:textId="77777777" w:rsidR="001F3825" w:rsidRDefault="001F3825" w:rsidP="003066F3">
            <w:pPr>
              <w:jc w:val="center"/>
              <w:rPr>
                <w:rFonts w:asciiTheme="minorHAnsi" w:hAnsiTheme="minorHAnsi"/>
                <w:szCs w:val="22"/>
              </w:rPr>
            </w:pPr>
          </w:p>
          <w:p w14:paraId="5103B109" w14:textId="77777777" w:rsidR="001F3825" w:rsidRDefault="001F3825" w:rsidP="003066F3">
            <w:pPr>
              <w:jc w:val="center"/>
              <w:rPr>
                <w:rFonts w:asciiTheme="minorHAnsi" w:hAnsiTheme="minorHAnsi"/>
                <w:szCs w:val="22"/>
              </w:rPr>
            </w:pPr>
          </w:p>
          <w:p w14:paraId="15AB8090" w14:textId="77777777" w:rsidR="001F3825" w:rsidRDefault="001F3825" w:rsidP="003066F3">
            <w:pPr>
              <w:jc w:val="center"/>
              <w:rPr>
                <w:rFonts w:asciiTheme="minorHAnsi" w:hAnsiTheme="minorHAnsi"/>
                <w:szCs w:val="22"/>
              </w:rPr>
            </w:pPr>
          </w:p>
          <w:p w14:paraId="6F6FC311" w14:textId="77777777" w:rsidR="001F3825" w:rsidRDefault="001F3825" w:rsidP="003066F3">
            <w:pPr>
              <w:jc w:val="center"/>
              <w:rPr>
                <w:rFonts w:asciiTheme="minorHAnsi" w:hAnsiTheme="minorHAnsi"/>
                <w:szCs w:val="22"/>
              </w:rPr>
            </w:pPr>
          </w:p>
          <w:p w14:paraId="2D9B4A34" w14:textId="77777777" w:rsidR="001F3825" w:rsidRDefault="001F3825" w:rsidP="003066F3">
            <w:pPr>
              <w:jc w:val="center"/>
              <w:rPr>
                <w:rFonts w:asciiTheme="minorHAnsi" w:hAnsiTheme="minorHAnsi"/>
                <w:szCs w:val="22"/>
              </w:rPr>
            </w:pPr>
          </w:p>
          <w:p w14:paraId="397A7D70" w14:textId="77777777" w:rsidR="001F3825" w:rsidRDefault="001F3825" w:rsidP="003066F3">
            <w:pPr>
              <w:jc w:val="center"/>
              <w:rPr>
                <w:rFonts w:asciiTheme="minorHAnsi" w:hAnsiTheme="minorHAnsi"/>
                <w:szCs w:val="22"/>
              </w:rPr>
            </w:pPr>
          </w:p>
          <w:p w14:paraId="2B2B15A5" w14:textId="77777777" w:rsidR="001F3825" w:rsidRDefault="001F3825" w:rsidP="003066F3">
            <w:pPr>
              <w:jc w:val="center"/>
              <w:rPr>
                <w:rFonts w:asciiTheme="minorHAnsi" w:hAnsiTheme="minorHAnsi"/>
                <w:szCs w:val="22"/>
              </w:rPr>
            </w:pPr>
          </w:p>
          <w:p w14:paraId="2EEA1A42" w14:textId="77777777" w:rsidR="001F3825" w:rsidRDefault="001F3825" w:rsidP="003066F3">
            <w:pPr>
              <w:jc w:val="center"/>
              <w:rPr>
                <w:rFonts w:asciiTheme="minorHAnsi" w:hAnsiTheme="minorHAnsi"/>
                <w:szCs w:val="22"/>
              </w:rPr>
            </w:pPr>
          </w:p>
          <w:p w14:paraId="65FE1C1C" w14:textId="77777777" w:rsidR="001F3825" w:rsidRDefault="001F3825" w:rsidP="003066F3">
            <w:pPr>
              <w:rPr>
                <w:rFonts w:asciiTheme="minorHAnsi" w:hAnsiTheme="minorHAnsi"/>
                <w:szCs w:val="22"/>
              </w:rPr>
            </w:pPr>
          </w:p>
          <w:p w14:paraId="6089389C" w14:textId="77777777" w:rsidR="001F3825" w:rsidRDefault="001F3825" w:rsidP="003066F3">
            <w:pPr>
              <w:rPr>
                <w:rFonts w:asciiTheme="minorHAnsi" w:hAnsiTheme="minorHAnsi"/>
                <w:szCs w:val="22"/>
              </w:rPr>
            </w:pPr>
          </w:p>
          <w:p w14:paraId="70425EA4" w14:textId="0A9F2D1E" w:rsidR="001F3825" w:rsidRPr="00384971" w:rsidRDefault="001F3825" w:rsidP="00C1179C">
            <w:pPr>
              <w:rPr>
                <w:rFonts w:asciiTheme="majorHAnsi" w:hAnsiTheme="majorHAnsi"/>
                <w:szCs w:val="22"/>
              </w:rPr>
            </w:pPr>
          </w:p>
        </w:tc>
        <w:tc>
          <w:tcPr>
            <w:tcW w:w="6090" w:type="dxa"/>
          </w:tcPr>
          <w:p w14:paraId="0B4D9BBB" w14:textId="77777777" w:rsidR="001F3825" w:rsidRPr="009242FB" w:rsidRDefault="001F3825" w:rsidP="003066F3">
            <w:pPr>
              <w:jc w:val="center"/>
              <w:rPr>
                <w:rFonts w:asciiTheme="minorHAnsi" w:hAnsiTheme="minorHAnsi"/>
                <w:szCs w:val="22"/>
              </w:rPr>
            </w:pPr>
          </w:p>
          <w:p w14:paraId="3B5C0D5B" w14:textId="77777777" w:rsidR="001F3825" w:rsidRPr="001F3825" w:rsidRDefault="001F3825" w:rsidP="003066F3">
            <w:pPr>
              <w:rPr>
                <w:rFonts w:asciiTheme="majorHAnsi" w:hAnsiTheme="majorHAnsi"/>
                <w:b/>
                <w:szCs w:val="22"/>
                <w:u w:val="single"/>
              </w:rPr>
            </w:pPr>
            <w:r w:rsidRPr="001F3825">
              <w:rPr>
                <w:rFonts w:asciiTheme="majorHAnsi" w:hAnsiTheme="majorHAnsi"/>
                <w:b/>
                <w:szCs w:val="22"/>
                <w:u w:val="single"/>
              </w:rPr>
              <w:t xml:space="preserve">Magazine Feature Article/ Expository Writing </w:t>
            </w:r>
          </w:p>
          <w:p w14:paraId="55792D48" w14:textId="77777777" w:rsidR="001F3825" w:rsidRPr="001F3825" w:rsidRDefault="001F3825" w:rsidP="003066F3">
            <w:pPr>
              <w:pStyle w:val="ListParagraph"/>
              <w:numPr>
                <w:ilvl w:val="0"/>
                <w:numId w:val="2"/>
              </w:numPr>
              <w:rPr>
                <w:rFonts w:asciiTheme="majorHAnsi" w:hAnsiTheme="majorHAnsi"/>
                <w:b/>
                <w:szCs w:val="22"/>
                <w:u w:val="single"/>
              </w:rPr>
            </w:pPr>
            <w:r w:rsidRPr="001F3825">
              <w:rPr>
                <w:rFonts w:asciiTheme="majorHAnsi" w:hAnsiTheme="majorHAnsi"/>
                <w:szCs w:val="22"/>
              </w:rPr>
              <w:t>Go through the task sheet</w:t>
            </w:r>
          </w:p>
          <w:p w14:paraId="24CAF91A" w14:textId="77777777" w:rsidR="001F3825" w:rsidRPr="001F3825" w:rsidRDefault="001F3825" w:rsidP="003066F3">
            <w:pPr>
              <w:pStyle w:val="ListParagraph"/>
              <w:numPr>
                <w:ilvl w:val="0"/>
                <w:numId w:val="2"/>
              </w:numPr>
              <w:rPr>
                <w:rFonts w:asciiTheme="majorHAnsi" w:hAnsiTheme="majorHAnsi"/>
                <w:b/>
                <w:szCs w:val="22"/>
                <w:u w:val="single"/>
              </w:rPr>
            </w:pPr>
            <w:r w:rsidRPr="001F3825">
              <w:rPr>
                <w:rFonts w:asciiTheme="majorHAnsi" w:hAnsiTheme="majorHAnsi"/>
                <w:szCs w:val="22"/>
              </w:rPr>
              <w:t>Immerse students in reading feature articles on a range of topics</w:t>
            </w:r>
          </w:p>
          <w:p w14:paraId="19C31B09" w14:textId="77777777" w:rsidR="001F3825" w:rsidRPr="001F3825" w:rsidRDefault="001F3825" w:rsidP="003066F3">
            <w:pPr>
              <w:pStyle w:val="ListParagraph"/>
              <w:numPr>
                <w:ilvl w:val="0"/>
                <w:numId w:val="2"/>
              </w:numPr>
              <w:rPr>
                <w:rFonts w:asciiTheme="majorHAnsi" w:hAnsiTheme="majorHAnsi"/>
                <w:b/>
                <w:szCs w:val="22"/>
                <w:u w:val="single"/>
              </w:rPr>
            </w:pPr>
            <w:r w:rsidRPr="001F3825">
              <w:rPr>
                <w:rFonts w:asciiTheme="majorHAnsi" w:hAnsiTheme="majorHAnsi"/>
                <w:szCs w:val="22"/>
              </w:rPr>
              <w:t>Group work to identify key characteristics/features of a feature article/ Letters to the editor</w:t>
            </w:r>
          </w:p>
          <w:p w14:paraId="6CF0F1C6" w14:textId="77777777" w:rsidR="001F3825" w:rsidRPr="001F3825" w:rsidRDefault="001F3825" w:rsidP="003066F3">
            <w:pPr>
              <w:pStyle w:val="ListParagraph"/>
              <w:numPr>
                <w:ilvl w:val="0"/>
                <w:numId w:val="2"/>
              </w:numPr>
              <w:rPr>
                <w:rFonts w:asciiTheme="majorHAnsi" w:hAnsiTheme="majorHAnsi"/>
                <w:b/>
                <w:szCs w:val="22"/>
                <w:u w:val="single"/>
              </w:rPr>
            </w:pPr>
            <w:r w:rsidRPr="001F3825">
              <w:rPr>
                <w:rFonts w:asciiTheme="majorHAnsi" w:hAnsiTheme="majorHAnsi"/>
                <w:szCs w:val="22"/>
              </w:rPr>
              <w:t xml:space="preserve">Annotate, label and discuss layout and language features of a feature article/ Letter to the editor </w:t>
            </w:r>
          </w:p>
          <w:p w14:paraId="72781A09" w14:textId="77777777" w:rsidR="001F3825" w:rsidRPr="001F3825" w:rsidRDefault="001F3825" w:rsidP="003066F3">
            <w:pPr>
              <w:pStyle w:val="ListParagraph"/>
              <w:numPr>
                <w:ilvl w:val="0"/>
                <w:numId w:val="2"/>
              </w:numPr>
              <w:rPr>
                <w:rFonts w:asciiTheme="majorHAnsi" w:hAnsiTheme="majorHAnsi"/>
                <w:b/>
                <w:szCs w:val="22"/>
                <w:u w:val="single"/>
              </w:rPr>
            </w:pPr>
            <w:r w:rsidRPr="001F3825">
              <w:rPr>
                <w:rFonts w:asciiTheme="majorHAnsi" w:hAnsiTheme="majorHAnsi"/>
                <w:szCs w:val="22"/>
              </w:rPr>
              <w:t>Re-cap the concepts of purpose, context and audience, as well as persuasive language devices</w:t>
            </w:r>
          </w:p>
          <w:p w14:paraId="048BB4B3" w14:textId="77777777" w:rsidR="001F3825" w:rsidRPr="001F3825" w:rsidRDefault="001F3825" w:rsidP="003066F3">
            <w:pPr>
              <w:pStyle w:val="ListParagraph"/>
              <w:numPr>
                <w:ilvl w:val="0"/>
                <w:numId w:val="2"/>
              </w:numPr>
              <w:rPr>
                <w:rFonts w:asciiTheme="majorHAnsi" w:hAnsiTheme="majorHAnsi"/>
                <w:b/>
                <w:szCs w:val="22"/>
                <w:u w:val="single"/>
              </w:rPr>
            </w:pPr>
            <w:r w:rsidRPr="001F3825">
              <w:rPr>
                <w:rFonts w:asciiTheme="majorHAnsi" w:hAnsiTheme="majorHAnsi"/>
                <w:szCs w:val="22"/>
              </w:rPr>
              <w:t>Students select a topic that they are interested in writing about</w:t>
            </w:r>
          </w:p>
          <w:p w14:paraId="7E9FDA04" w14:textId="77777777" w:rsidR="001F3825" w:rsidRPr="001F3825" w:rsidRDefault="001F3825" w:rsidP="003066F3">
            <w:pPr>
              <w:pStyle w:val="ListParagraph"/>
              <w:numPr>
                <w:ilvl w:val="0"/>
                <w:numId w:val="2"/>
              </w:numPr>
              <w:rPr>
                <w:rFonts w:asciiTheme="majorHAnsi" w:hAnsiTheme="majorHAnsi"/>
                <w:b/>
                <w:szCs w:val="22"/>
                <w:u w:val="single"/>
              </w:rPr>
            </w:pPr>
            <w:r w:rsidRPr="001F3825">
              <w:rPr>
                <w:rFonts w:asciiTheme="majorHAnsi" w:hAnsiTheme="majorHAnsi"/>
                <w:szCs w:val="22"/>
              </w:rPr>
              <w:t>Researching for information</w:t>
            </w:r>
          </w:p>
          <w:p w14:paraId="557BC4FC" w14:textId="77777777" w:rsidR="001F3825" w:rsidRPr="001F3825" w:rsidRDefault="001F3825" w:rsidP="003066F3">
            <w:pPr>
              <w:pStyle w:val="ListParagraph"/>
              <w:numPr>
                <w:ilvl w:val="0"/>
                <w:numId w:val="2"/>
              </w:numPr>
              <w:rPr>
                <w:rFonts w:asciiTheme="majorHAnsi" w:hAnsiTheme="majorHAnsi"/>
                <w:b/>
                <w:szCs w:val="22"/>
                <w:u w:val="single"/>
              </w:rPr>
            </w:pPr>
            <w:r w:rsidRPr="001F3825">
              <w:rPr>
                <w:rFonts w:asciiTheme="majorHAnsi" w:hAnsiTheme="majorHAnsi"/>
                <w:szCs w:val="22"/>
              </w:rPr>
              <w:t>Planning logical flow of arguments</w:t>
            </w:r>
          </w:p>
          <w:p w14:paraId="0840E95E" w14:textId="77777777" w:rsidR="001F3825" w:rsidRPr="001F3825" w:rsidRDefault="001F3825" w:rsidP="003066F3">
            <w:pPr>
              <w:pStyle w:val="ListParagraph"/>
              <w:numPr>
                <w:ilvl w:val="0"/>
                <w:numId w:val="2"/>
              </w:numPr>
              <w:rPr>
                <w:rFonts w:asciiTheme="majorHAnsi" w:hAnsiTheme="majorHAnsi"/>
                <w:b/>
                <w:szCs w:val="22"/>
                <w:u w:val="single"/>
              </w:rPr>
            </w:pPr>
            <w:r w:rsidRPr="001F3825">
              <w:rPr>
                <w:rFonts w:asciiTheme="majorHAnsi" w:hAnsiTheme="majorHAnsi"/>
                <w:szCs w:val="22"/>
              </w:rPr>
              <w:t>Fill in drafting booklet</w:t>
            </w:r>
          </w:p>
          <w:p w14:paraId="3D456B41" w14:textId="77777777" w:rsidR="001F3825" w:rsidRPr="001F3825" w:rsidRDefault="001F3825" w:rsidP="003066F3">
            <w:pPr>
              <w:pStyle w:val="ListParagraph"/>
              <w:numPr>
                <w:ilvl w:val="0"/>
                <w:numId w:val="2"/>
              </w:numPr>
              <w:rPr>
                <w:rFonts w:asciiTheme="majorHAnsi" w:hAnsiTheme="majorHAnsi"/>
                <w:b/>
                <w:szCs w:val="22"/>
                <w:u w:val="single"/>
              </w:rPr>
            </w:pPr>
            <w:r w:rsidRPr="001F3825">
              <w:rPr>
                <w:rFonts w:asciiTheme="majorHAnsi" w:hAnsiTheme="majorHAnsi"/>
                <w:szCs w:val="22"/>
              </w:rPr>
              <w:t>Write an example of each form of persuasive language as a class and then one for each students’ article and help them incorporate</w:t>
            </w:r>
          </w:p>
          <w:p w14:paraId="2B30679E" w14:textId="77777777" w:rsidR="001F3825" w:rsidRPr="001F3825" w:rsidRDefault="001F3825" w:rsidP="003066F3">
            <w:pPr>
              <w:pStyle w:val="ListParagraph"/>
              <w:numPr>
                <w:ilvl w:val="0"/>
                <w:numId w:val="2"/>
              </w:numPr>
              <w:rPr>
                <w:rFonts w:asciiTheme="majorHAnsi" w:hAnsiTheme="majorHAnsi"/>
                <w:b/>
                <w:szCs w:val="22"/>
                <w:u w:val="single"/>
              </w:rPr>
            </w:pPr>
            <w:r w:rsidRPr="001F3825">
              <w:rPr>
                <w:rFonts w:asciiTheme="majorHAnsi" w:hAnsiTheme="majorHAnsi"/>
                <w:szCs w:val="22"/>
              </w:rPr>
              <w:t>How to reference authority figures or research quotes and statistics</w:t>
            </w:r>
          </w:p>
          <w:p w14:paraId="7B03EB6A" w14:textId="77777777" w:rsidR="001F3825" w:rsidRPr="001F3825" w:rsidRDefault="001F3825" w:rsidP="003066F3">
            <w:pPr>
              <w:pStyle w:val="ListParagraph"/>
              <w:numPr>
                <w:ilvl w:val="0"/>
                <w:numId w:val="2"/>
              </w:numPr>
              <w:rPr>
                <w:rFonts w:asciiTheme="majorHAnsi" w:hAnsiTheme="majorHAnsi"/>
                <w:b/>
                <w:szCs w:val="22"/>
                <w:u w:val="single"/>
              </w:rPr>
            </w:pPr>
            <w:r w:rsidRPr="001F3825">
              <w:rPr>
                <w:rFonts w:asciiTheme="majorHAnsi" w:hAnsiTheme="majorHAnsi"/>
                <w:szCs w:val="22"/>
              </w:rPr>
              <w:t>Layout features</w:t>
            </w:r>
          </w:p>
          <w:p w14:paraId="2BE801CE" w14:textId="77777777" w:rsidR="001F3825" w:rsidRPr="0085199D" w:rsidRDefault="001F3825" w:rsidP="008E0D35">
            <w:pPr>
              <w:pStyle w:val="ListParagraph"/>
              <w:numPr>
                <w:ilvl w:val="0"/>
                <w:numId w:val="2"/>
              </w:numPr>
              <w:rPr>
                <w:rFonts w:asciiTheme="majorHAnsi" w:hAnsiTheme="majorHAnsi"/>
                <w:b/>
                <w:szCs w:val="22"/>
                <w:u w:val="single"/>
              </w:rPr>
            </w:pPr>
            <w:r w:rsidRPr="001F3825">
              <w:rPr>
                <w:rFonts w:asciiTheme="majorHAnsi" w:hAnsiTheme="majorHAnsi"/>
                <w:szCs w:val="22"/>
              </w:rPr>
              <w:t>Students work on drafting, editing and formatting their feature articles</w:t>
            </w:r>
          </w:p>
          <w:p w14:paraId="5DF2A8E7" w14:textId="77777777" w:rsidR="0085199D" w:rsidRDefault="0085199D" w:rsidP="0085199D">
            <w:pPr>
              <w:rPr>
                <w:rFonts w:asciiTheme="majorHAnsi" w:hAnsiTheme="majorHAnsi"/>
                <w:b/>
                <w:szCs w:val="22"/>
                <w:u w:val="single"/>
              </w:rPr>
            </w:pPr>
          </w:p>
          <w:p w14:paraId="7C943C68" w14:textId="18D8B342" w:rsidR="0085199D" w:rsidRPr="0085199D" w:rsidRDefault="001927D1" w:rsidP="0085199D">
            <w:pPr>
              <w:rPr>
                <w:rFonts w:asciiTheme="majorHAnsi" w:hAnsiTheme="majorHAnsi"/>
                <w:b/>
                <w:szCs w:val="22"/>
                <w:u w:val="single"/>
              </w:rPr>
            </w:pPr>
            <w:r>
              <w:rPr>
                <w:rFonts w:asciiTheme="majorHAnsi" w:hAnsiTheme="majorHAnsi"/>
                <w:b/>
                <w:szCs w:val="22"/>
                <w:u w:val="single"/>
              </w:rPr>
              <w:t>Week 11</w:t>
            </w:r>
            <w:r w:rsidR="0085199D">
              <w:rPr>
                <w:rFonts w:asciiTheme="majorHAnsi" w:hAnsiTheme="majorHAnsi"/>
                <w:b/>
                <w:szCs w:val="22"/>
                <w:u w:val="single"/>
              </w:rPr>
              <w:t xml:space="preserve"> – students begin preparing for NAPLAN</w:t>
            </w:r>
          </w:p>
        </w:tc>
        <w:tc>
          <w:tcPr>
            <w:tcW w:w="5250" w:type="dxa"/>
          </w:tcPr>
          <w:p w14:paraId="262D8955" w14:textId="77777777" w:rsidR="001F3825" w:rsidRPr="001F3825" w:rsidRDefault="001F3825" w:rsidP="003066F3">
            <w:pPr>
              <w:pStyle w:val="ListParagraph"/>
              <w:ind w:left="360"/>
              <w:rPr>
                <w:rFonts w:ascii="Calibri" w:hAnsi="Calibri" w:cs="Calibri"/>
                <w:sz w:val="16"/>
                <w:szCs w:val="16"/>
              </w:rPr>
            </w:pPr>
          </w:p>
          <w:p w14:paraId="3BFA4072" w14:textId="77777777" w:rsidR="001F3825" w:rsidRPr="001F3825" w:rsidRDefault="001F3825" w:rsidP="003066F3">
            <w:pPr>
              <w:pStyle w:val="ListParagraph"/>
              <w:numPr>
                <w:ilvl w:val="0"/>
                <w:numId w:val="1"/>
              </w:numPr>
              <w:rPr>
                <w:rFonts w:asciiTheme="majorHAnsi" w:hAnsiTheme="majorHAnsi" w:cs="Calibri"/>
                <w:sz w:val="16"/>
                <w:szCs w:val="16"/>
              </w:rPr>
            </w:pPr>
            <w:r w:rsidRPr="001F3825">
              <w:rPr>
                <w:rFonts w:asciiTheme="majorHAnsi" w:hAnsiTheme="majorHAnsi" w:cs="Calibri"/>
                <w:sz w:val="16"/>
                <w:szCs w:val="16"/>
              </w:rPr>
              <w:t>Understand that authors innovate with text structures and language for specific purposes and effects (ACELA1553)</w:t>
            </w:r>
          </w:p>
          <w:p w14:paraId="0A872298" w14:textId="77777777" w:rsidR="001F3825" w:rsidRPr="001F3825" w:rsidRDefault="001F3825" w:rsidP="003066F3">
            <w:pPr>
              <w:pStyle w:val="ListParagraph"/>
              <w:numPr>
                <w:ilvl w:val="0"/>
                <w:numId w:val="1"/>
              </w:numPr>
              <w:rPr>
                <w:rFonts w:asciiTheme="majorHAnsi" w:hAnsiTheme="majorHAnsi" w:cs="Calibri"/>
                <w:sz w:val="16"/>
                <w:szCs w:val="16"/>
              </w:rPr>
            </w:pPr>
            <w:r w:rsidRPr="001F3825">
              <w:rPr>
                <w:rFonts w:asciiTheme="majorHAnsi" w:hAnsiTheme="majorHAnsi"/>
                <w:sz w:val="16"/>
                <w:szCs w:val="16"/>
              </w:rPr>
              <w:t>Understand how punctuation is used along with layout and font variations in constructing texts for different audiences and purposes (ACELA1556)</w:t>
            </w:r>
          </w:p>
          <w:p w14:paraId="7D46D823" w14:textId="77777777" w:rsidR="001F3825" w:rsidRPr="001F3825" w:rsidRDefault="001F3825" w:rsidP="003066F3">
            <w:pPr>
              <w:pStyle w:val="ListParagraph"/>
              <w:numPr>
                <w:ilvl w:val="0"/>
                <w:numId w:val="1"/>
              </w:numPr>
              <w:rPr>
                <w:rFonts w:asciiTheme="majorHAnsi" w:hAnsiTheme="majorHAnsi" w:cs="Calibri"/>
                <w:sz w:val="16"/>
                <w:szCs w:val="16"/>
              </w:rPr>
            </w:pPr>
            <w:r w:rsidRPr="001F3825">
              <w:rPr>
                <w:rFonts w:asciiTheme="majorHAnsi" w:hAnsiTheme="majorHAnsi"/>
                <w:sz w:val="16"/>
                <w:szCs w:val="16"/>
              </w:rPr>
              <w:t>Analyse and explain the use of symbols, icons and myth in still and moving images and how these augment meaning (ACELA1560)</w:t>
            </w:r>
          </w:p>
          <w:p w14:paraId="21DEBC64" w14:textId="77777777" w:rsidR="001F3825" w:rsidRPr="001F3825" w:rsidRDefault="001F3825" w:rsidP="003066F3">
            <w:pPr>
              <w:pStyle w:val="ListParagraph"/>
              <w:numPr>
                <w:ilvl w:val="0"/>
                <w:numId w:val="1"/>
              </w:numPr>
              <w:rPr>
                <w:rFonts w:asciiTheme="majorHAnsi" w:hAnsiTheme="majorHAnsi" w:cs="Calibri"/>
                <w:sz w:val="16"/>
                <w:szCs w:val="16"/>
              </w:rPr>
            </w:pPr>
            <w:r w:rsidRPr="001F3825">
              <w:rPr>
                <w:rFonts w:asciiTheme="majorHAnsi" w:hAnsiTheme="majorHAnsi"/>
                <w:sz w:val="16"/>
                <w:szCs w:val="16"/>
              </w:rPr>
              <w:t>Identify how vocabulary choices contribute to specificity, abstraction and stylistic effectiveness (ACELA1561)</w:t>
            </w:r>
          </w:p>
          <w:p w14:paraId="78EDFD99" w14:textId="77777777" w:rsidR="001F3825" w:rsidRPr="001F3825" w:rsidRDefault="001F3825" w:rsidP="003066F3">
            <w:pPr>
              <w:pStyle w:val="ListParagraph"/>
              <w:numPr>
                <w:ilvl w:val="0"/>
                <w:numId w:val="1"/>
              </w:numPr>
              <w:rPr>
                <w:rFonts w:asciiTheme="majorHAnsi" w:hAnsiTheme="majorHAnsi" w:cs="Calibri"/>
                <w:sz w:val="16"/>
                <w:szCs w:val="16"/>
              </w:rPr>
            </w:pPr>
            <w:r w:rsidRPr="001F3825">
              <w:rPr>
                <w:rFonts w:asciiTheme="majorHAnsi" w:hAnsiTheme="majorHAnsi"/>
                <w:sz w:val="16"/>
                <w:szCs w:val="16"/>
              </w:rPr>
              <w:t>Compare and contrast the use of cohesive devices in texts, focusing on how they serve to signpost ideas, to make connections and to build semantic associations between ideas (ACELA1770)</w:t>
            </w:r>
          </w:p>
          <w:p w14:paraId="5D26DC67" w14:textId="77777777" w:rsidR="001F3825" w:rsidRPr="001F3825" w:rsidRDefault="001F3825" w:rsidP="003066F3">
            <w:pPr>
              <w:pStyle w:val="ListParagraph"/>
              <w:numPr>
                <w:ilvl w:val="0"/>
                <w:numId w:val="1"/>
              </w:numPr>
              <w:rPr>
                <w:rFonts w:asciiTheme="majorHAnsi" w:hAnsiTheme="majorHAnsi" w:cs="Calibri"/>
                <w:sz w:val="16"/>
                <w:szCs w:val="16"/>
              </w:rPr>
            </w:pPr>
            <w:r w:rsidRPr="001F3825">
              <w:rPr>
                <w:rFonts w:asciiTheme="majorHAnsi" w:hAnsiTheme="majorHAnsi"/>
                <w:sz w:val="16"/>
                <w:szCs w:val="16"/>
              </w:rPr>
              <w:t>Analyse how the construction and interpretation of texts, including media texts, can be influenced by cultural perspectives and other texts (ACELY1739)</w:t>
            </w:r>
          </w:p>
          <w:p w14:paraId="36E24525" w14:textId="77777777" w:rsidR="001F3825" w:rsidRPr="001F3825" w:rsidRDefault="001F3825" w:rsidP="003066F3">
            <w:pPr>
              <w:pStyle w:val="ListParagraph"/>
              <w:numPr>
                <w:ilvl w:val="0"/>
                <w:numId w:val="1"/>
              </w:numPr>
              <w:rPr>
                <w:rFonts w:asciiTheme="majorHAnsi" w:hAnsiTheme="majorHAnsi" w:cs="Calibri"/>
                <w:sz w:val="16"/>
                <w:szCs w:val="16"/>
              </w:rPr>
            </w:pPr>
            <w:r w:rsidRPr="001F3825">
              <w:rPr>
                <w:rFonts w:asciiTheme="majorHAnsi" w:hAnsiTheme="majorHAnsi"/>
                <w:sz w:val="16"/>
                <w:szCs w:val="16"/>
              </w:rPr>
              <w:t>Explore and explain the combinations of language and visual choices that authors make to present information, opinions and perspectives in different texts (ACELY1745)</w:t>
            </w:r>
          </w:p>
          <w:p w14:paraId="21835B3C" w14:textId="77777777" w:rsidR="001F3825" w:rsidRPr="001F3825" w:rsidRDefault="001F3825" w:rsidP="003066F3">
            <w:pPr>
              <w:pStyle w:val="ListParagraph"/>
              <w:numPr>
                <w:ilvl w:val="0"/>
                <w:numId w:val="1"/>
              </w:numPr>
              <w:rPr>
                <w:rFonts w:asciiTheme="majorHAnsi" w:hAnsiTheme="majorHAnsi" w:cs="Calibri"/>
                <w:sz w:val="16"/>
                <w:szCs w:val="16"/>
              </w:rPr>
            </w:pPr>
            <w:r w:rsidRPr="001F3825">
              <w:rPr>
                <w:rFonts w:asciiTheme="majorHAnsi" w:hAnsiTheme="majorHAnsi" w:cs="Calibri"/>
                <w:sz w:val="16"/>
                <w:szCs w:val="16"/>
              </w:rPr>
              <w:t xml:space="preserve">Create imaginative, informative and persuasive texts that present a point of view and advance or illustrate arguments, including texts that integrate visual, print and/or audio features (ACELY1746) </w:t>
            </w:r>
          </w:p>
          <w:p w14:paraId="474FC884" w14:textId="77777777" w:rsidR="001F3825" w:rsidRPr="001F3825" w:rsidRDefault="001F3825" w:rsidP="003066F3">
            <w:pPr>
              <w:pStyle w:val="ListParagraph"/>
              <w:numPr>
                <w:ilvl w:val="0"/>
                <w:numId w:val="1"/>
              </w:numPr>
              <w:rPr>
                <w:rFonts w:asciiTheme="majorHAnsi" w:hAnsiTheme="majorHAnsi" w:cs="Calibri"/>
                <w:sz w:val="16"/>
                <w:szCs w:val="16"/>
              </w:rPr>
            </w:pPr>
            <w:r w:rsidRPr="001F3825">
              <w:rPr>
                <w:rFonts w:asciiTheme="majorHAnsi" w:hAnsiTheme="majorHAnsi" w:cs="Calibri"/>
                <w:sz w:val="16"/>
                <w:szCs w:val="16"/>
              </w:rPr>
              <w:t xml:space="preserve">Review and edit students’ own and others’ texts to improve clarity and control over content, organisation, paragraphing, sentence structure, vocabulary and audio/ visual features (ACELY1747) </w:t>
            </w:r>
          </w:p>
          <w:p w14:paraId="5ACC40E0" w14:textId="77777777" w:rsidR="001F3825" w:rsidRPr="001F3825" w:rsidRDefault="001F3825" w:rsidP="003066F3">
            <w:pPr>
              <w:pStyle w:val="ListParagraph"/>
              <w:numPr>
                <w:ilvl w:val="0"/>
                <w:numId w:val="1"/>
              </w:numPr>
              <w:rPr>
                <w:rFonts w:asciiTheme="majorHAnsi" w:hAnsiTheme="majorHAnsi" w:cs="Calibri"/>
                <w:sz w:val="16"/>
                <w:szCs w:val="16"/>
              </w:rPr>
            </w:pPr>
            <w:r w:rsidRPr="001F3825">
              <w:rPr>
                <w:rFonts w:asciiTheme="majorHAnsi" w:hAnsiTheme="majorHAnsi" w:cs="Calibri"/>
                <w:sz w:val="16"/>
                <w:szCs w:val="16"/>
              </w:rPr>
              <w:t>Use a range of software, including word processing programs, flexibly and imaginatively to publish texts (ACELY1748)</w:t>
            </w:r>
          </w:p>
          <w:p w14:paraId="3F3D5075" w14:textId="68E1B1CE" w:rsidR="001F3825" w:rsidRPr="001F3825" w:rsidRDefault="001F3825" w:rsidP="00C1179C">
            <w:pPr>
              <w:pStyle w:val="ListParagraph"/>
              <w:ind w:left="360"/>
              <w:rPr>
                <w:rFonts w:asciiTheme="majorHAnsi" w:hAnsiTheme="majorHAnsi" w:cs="Calibri"/>
                <w:sz w:val="16"/>
                <w:szCs w:val="16"/>
              </w:rPr>
            </w:pPr>
            <w:r w:rsidRPr="001F3825">
              <w:rPr>
                <w:rFonts w:asciiTheme="majorHAnsi" w:hAnsiTheme="majorHAnsi"/>
                <w:sz w:val="16"/>
                <w:szCs w:val="16"/>
              </w:rPr>
              <w:t>Experiment with the ways that language features, image and sound can be adapted in literary texts (ACELT1638)</w:t>
            </w:r>
          </w:p>
        </w:tc>
        <w:tc>
          <w:tcPr>
            <w:tcW w:w="3539" w:type="dxa"/>
          </w:tcPr>
          <w:p w14:paraId="356F2346" w14:textId="77777777" w:rsidR="001F3825" w:rsidRPr="009242FB" w:rsidRDefault="001F3825" w:rsidP="003066F3">
            <w:pPr>
              <w:jc w:val="center"/>
              <w:rPr>
                <w:rFonts w:asciiTheme="minorHAnsi" w:hAnsiTheme="minorHAnsi"/>
                <w:szCs w:val="22"/>
              </w:rPr>
            </w:pPr>
          </w:p>
          <w:p w14:paraId="03A8FC71" w14:textId="175D7CED" w:rsidR="001F3825" w:rsidRPr="001F3825" w:rsidRDefault="001F3825" w:rsidP="003066F3">
            <w:pPr>
              <w:rPr>
                <w:rFonts w:asciiTheme="majorHAnsi" w:hAnsiTheme="majorHAnsi"/>
                <w:b/>
                <w:szCs w:val="22"/>
              </w:rPr>
            </w:pPr>
            <w:r w:rsidRPr="001F3825">
              <w:rPr>
                <w:rFonts w:asciiTheme="majorHAnsi" w:hAnsiTheme="majorHAnsi"/>
                <w:b/>
                <w:szCs w:val="22"/>
              </w:rPr>
              <w:t xml:space="preserve">TASK TWO: </w:t>
            </w:r>
            <w:r w:rsidR="0085199D">
              <w:rPr>
                <w:rFonts w:asciiTheme="majorHAnsi" w:hAnsiTheme="majorHAnsi"/>
                <w:b/>
                <w:szCs w:val="22"/>
              </w:rPr>
              <w:br/>
              <w:t>12.5</w:t>
            </w:r>
            <w:r w:rsidR="001215B3">
              <w:rPr>
                <w:rFonts w:asciiTheme="majorHAnsi" w:hAnsiTheme="majorHAnsi"/>
                <w:b/>
                <w:szCs w:val="22"/>
              </w:rPr>
              <w:t>%</w:t>
            </w:r>
          </w:p>
          <w:p w14:paraId="04E91D86" w14:textId="77777777" w:rsidR="001F3825" w:rsidRPr="001F3825" w:rsidRDefault="001F3825" w:rsidP="003066F3">
            <w:pPr>
              <w:rPr>
                <w:rFonts w:asciiTheme="majorHAnsi" w:hAnsiTheme="majorHAnsi"/>
                <w:b/>
                <w:szCs w:val="22"/>
              </w:rPr>
            </w:pPr>
            <w:r w:rsidRPr="001F3825">
              <w:rPr>
                <w:rFonts w:asciiTheme="majorHAnsi" w:hAnsiTheme="majorHAnsi"/>
                <w:b/>
                <w:szCs w:val="22"/>
              </w:rPr>
              <w:t>(Productive /Creating)</w:t>
            </w:r>
          </w:p>
          <w:p w14:paraId="7E1E4011" w14:textId="4082D1CB" w:rsidR="001F3825" w:rsidRPr="001F3825" w:rsidRDefault="001F3825" w:rsidP="003066F3">
            <w:pPr>
              <w:rPr>
                <w:rFonts w:asciiTheme="majorHAnsi" w:hAnsiTheme="majorHAnsi"/>
                <w:szCs w:val="22"/>
              </w:rPr>
            </w:pPr>
            <w:r w:rsidRPr="001F3825">
              <w:rPr>
                <w:rFonts w:asciiTheme="majorHAnsi" w:hAnsiTheme="majorHAnsi"/>
                <w:b/>
                <w:szCs w:val="22"/>
              </w:rPr>
              <w:t>Feature article</w:t>
            </w:r>
            <w:r w:rsidRPr="001F3825">
              <w:rPr>
                <w:rFonts w:asciiTheme="majorHAnsi" w:hAnsiTheme="majorHAnsi"/>
                <w:szCs w:val="22"/>
              </w:rPr>
              <w:t xml:space="preserve"> – Construction of a persuasive feature article based on a topic of choice.</w:t>
            </w:r>
            <w:r w:rsidR="00914022">
              <w:rPr>
                <w:rFonts w:asciiTheme="majorHAnsi" w:hAnsiTheme="majorHAnsi"/>
                <w:szCs w:val="22"/>
              </w:rPr>
              <w:t xml:space="preserve"> (Minimum </w:t>
            </w:r>
            <w:r w:rsidR="00D77778">
              <w:rPr>
                <w:rFonts w:asciiTheme="majorHAnsi" w:hAnsiTheme="majorHAnsi"/>
                <w:szCs w:val="22"/>
              </w:rPr>
              <w:t>2 pages</w:t>
            </w:r>
            <w:r w:rsidR="00914022">
              <w:rPr>
                <w:rFonts w:asciiTheme="majorHAnsi" w:hAnsiTheme="majorHAnsi"/>
                <w:szCs w:val="22"/>
              </w:rPr>
              <w:t xml:space="preserve"> plus</w:t>
            </w:r>
            <w:r w:rsidRPr="001F3825">
              <w:rPr>
                <w:rFonts w:asciiTheme="majorHAnsi" w:hAnsiTheme="majorHAnsi"/>
                <w:szCs w:val="22"/>
              </w:rPr>
              <w:t xml:space="preserve"> images)</w:t>
            </w:r>
          </w:p>
          <w:p w14:paraId="698CDAB0" w14:textId="4E069557" w:rsidR="001F3825" w:rsidRPr="001F3825" w:rsidRDefault="001F3825" w:rsidP="003066F3">
            <w:pPr>
              <w:rPr>
                <w:rFonts w:asciiTheme="majorHAnsi" w:hAnsiTheme="majorHAnsi"/>
                <w:b/>
                <w:i/>
                <w:szCs w:val="22"/>
              </w:rPr>
            </w:pPr>
            <w:r w:rsidRPr="001F3825">
              <w:rPr>
                <w:rFonts w:asciiTheme="majorHAnsi" w:hAnsiTheme="majorHAnsi"/>
                <w:b/>
                <w:i/>
                <w:szCs w:val="22"/>
              </w:rPr>
              <w:t>(Due</w:t>
            </w:r>
            <w:r w:rsidR="001215B3">
              <w:rPr>
                <w:rFonts w:asciiTheme="majorHAnsi" w:hAnsiTheme="majorHAnsi"/>
                <w:b/>
                <w:i/>
                <w:szCs w:val="22"/>
              </w:rPr>
              <w:t xml:space="preserve"> T1</w:t>
            </w:r>
            <w:r w:rsidR="003066F3">
              <w:rPr>
                <w:rFonts w:asciiTheme="majorHAnsi" w:hAnsiTheme="majorHAnsi"/>
                <w:b/>
                <w:i/>
                <w:szCs w:val="22"/>
              </w:rPr>
              <w:t xml:space="preserve"> W</w:t>
            </w:r>
            <w:r w:rsidR="001927D1">
              <w:rPr>
                <w:rFonts w:asciiTheme="majorHAnsi" w:hAnsiTheme="majorHAnsi"/>
                <w:b/>
                <w:i/>
                <w:szCs w:val="22"/>
              </w:rPr>
              <w:t>eek 11</w:t>
            </w:r>
            <w:r w:rsidRPr="001F3825">
              <w:rPr>
                <w:rFonts w:asciiTheme="majorHAnsi" w:hAnsiTheme="majorHAnsi"/>
                <w:b/>
                <w:i/>
                <w:szCs w:val="22"/>
              </w:rPr>
              <w:t>)</w:t>
            </w:r>
          </w:p>
          <w:p w14:paraId="5BAE7E5B" w14:textId="77777777" w:rsidR="001F3825" w:rsidRPr="001F3825" w:rsidRDefault="001F3825" w:rsidP="003066F3">
            <w:pPr>
              <w:rPr>
                <w:rFonts w:asciiTheme="majorHAnsi" w:hAnsiTheme="majorHAnsi"/>
                <w:szCs w:val="22"/>
              </w:rPr>
            </w:pPr>
          </w:p>
          <w:p w14:paraId="503262E4" w14:textId="77777777" w:rsidR="001F3825" w:rsidRPr="001F3825" w:rsidRDefault="001F3825" w:rsidP="003066F3">
            <w:pPr>
              <w:jc w:val="center"/>
              <w:rPr>
                <w:rFonts w:asciiTheme="majorHAnsi" w:hAnsiTheme="majorHAnsi"/>
                <w:szCs w:val="22"/>
              </w:rPr>
            </w:pPr>
          </w:p>
          <w:p w14:paraId="3808AC01" w14:textId="77777777" w:rsidR="001F3825" w:rsidRPr="001F3825" w:rsidRDefault="001F3825" w:rsidP="003066F3">
            <w:pPr>
              <w:jc w:val="center"/>
              <w:rPr>
                <w:rFonts w:asciiTheme="majorHAnsi" w:hAnsiTheme="majorHAnsi"/>
                <w:szCs w:val="22"/>
              </w:rPr>
            </w:pPr>
          </w:p>
          <w:p w14:paraId="3FBB80C6" w14:textId="77777777" w:rsidR="001F3825" w:rsidRPr="001F3825" w:rsidRDefault="001F3825" w:rsidP="003066F3">
            <w:pPr>
              <w:jc w:val="center"/>
              <w:rPr>
                <w:rFonts w:asciiTheme="majorHAnsi" w:hAnsiTheme="majorHAnsi"/>
                <w:szCs w:val="22"/>
              </w:rPr>
            </w:pPr>
          </w:p>
          <w:p w14:paraId="0AF63FB6" w14:textId="77777777" w:rsidR="003066F3" w:rsidRPr="00384971" w:rsidRDefault="003066F3" w:rsidP="003066F3">
            <w:pPr>
              <w:rPr>
                <w:rFonts w:asciiTheme="majorHAnsi" w:hAnsiTheme="majorHAnsi"/>
                <w:b/>
                <w:szCs w:val="22"/>
              </w:rPr>
            </w:pPr>
            <w:r w:rsidRPr="00384971">
              <w:rPr>
                <w:rFonts w:asciiTheme="majorHAnsi" w:hAnsiTheme="majorHAnsi"/>
                <w:b/>
                <w:szCs w:val="22"/>
              </w:rPr>
              <w:t xml:space="preserve">ONGOING: </w:t>
            </w:r>
          </w:p>
          <w:p w14:paraId="625378A4" w14:textId="5E75FF95" w:rsidR="001F3825" w:rsidRPr="00384971" w:rsidRDefault="003066F3" w:rsidP="003066F3">
            <w:pPr>
              <w:rPr>
                <w:rFonts w:asciiTheme="majorHAnsi" w:hAnsiTheme="majorHAnsi"/>
                <w:szCs w:val="22"/>
              </w:rPr>
            </w:pPr>
            <w:r>
              <w:rPr>
                <w:rFonts w:asciiTheme="majorHAnsi" w:hAnsiTheme="majorHAnsi"/>
                <w:szCs w:val="22"/>
              </w:rPr>
              <w:t xml:space="preserve">Successful English 3 once a week </w:t>
            </w:r>
          </w:p>
        </w:tc>
      </w:tr>
      <w:tr w:rsidR="001F3825" w:rsidRPr="00384971" w14:paraId="55410D3E" w14:textId="77777777" w:rsidTr="002B4FB3">
        <w:trPr>
          <w:trHeight w:val="659"/>
        </w:trPr>
        <w:tc>
          <w:tcPr>
            <w:tcW w:w="15838" w:type="dxa"/>
            <w:gridSpan w:val="4"/>
          </w:tcPr>
          <w:p w14:paraId="5825C898" w14:textId="77777777" w:rsidR="001F3825" w:rsidRPr="00384971" w:rsidRDefault="001F3825" w:rsidP="00384971">
            <w:pPr>
              <w:rPr>
                <w:rFonts w:asciiTheme="majorHAnsi" w:hAnsiTheme="majorHAnsi"/>
                <w:b/>
                <w:sz w:val="14"/>
                <w:szCs w:val="16"/>
                <w:highlight w:val="yellow"/>
              </w:rPr>
            </w:pPr>
          </w:p>
          <w:p w14:paraId="3C8D660E" w14:textId="77777777" w:rsidR="001F3825" w:rsidRDefault="001F3825" w:rsidP="00384971">
            <w:pPr>
              <w:rPr>
                <w:rFonts w:asciiTheme="majorHAnsi" w:hAnsiTheme="majorHAnsi"/>
                <w:b/>
                <w:sz w:val="36"/>
                <w:szCs w:val="16"/>
              </w:rPr>
            </w:pPr>
            <w:r w:rsidRPr="00384971">
              <w:rPr>
                <w:rFonts w:asciiTheme="majorHAnsi" w:hAnsiTheme="majorHAnsi"/>
                <w:b/>
                <w:sz w:val="36"/>
                <w:szCs w:val="16"/>
                <w:highlight w:val="yellow"/>
              </w:rPr>
              <w:t>Term Two</w:t>
            </w:r>
          </w:p>
          <w:p w14:paraId="72B2ED28" w14:textId="76267FB2" w:rsidR="001F3825" w:rsidRPr="00384971" w:rsidRDefault="001F3825" w:rsidP="00384971">
            <w:pPr>
              <w:rPr>
                <w:rFonts w:asciiTheme="majorHAnsi" w:hAnsiTheme="majorHAnsi"/>
                <w:szCs w:val="22"/>
              </w:rPr>
            </w:pPr>
          </w:p>
        </w:tc>
      </w:tr>
      <w:tr w:rsidR="002B4FB3" w:rsidRPr="00384971" w14:paraId="64227EFD" w14:textId="77777777" w:rsidTr="002B4FB3">
        <w:trPr>
          <w:trHeight w:val="1132"/>
        </w:trPr>
        <w:tc>
          <w:tcPr>
            <w:tcW w:w="959" w:type="dxa"/>
          </w:tcPr>
          <w:p w14:paraId="29C78FBE" w14:textId="77777777" w:rsidR="001F3825" w:rsidRDefault="001F3825" w:rsidP="00C1179C">
            <w:pPr>
              <w:rPr>
                <w:rFonts w:asciiTheme="majorHAnsi" w:hAnsiTheme="majorHAnsi"/>
                <w:szCs w:val="22"/>
              </w:rPr>
            </w:pPr>
          </w:p>
          <w:p w14:paraId="2EE6BDF0" w14:textId="7B3C4193" w:rsidR="001F3825" w:rsidRPr="00384971" w:rsidRDefault="001F3825" w:rsidP="00384971">
            <w:pPr>
              <w:jc w:val="center"/>
              <w:rPr>
                <w:rFonts w:asciiTheme="majorHAnsi" w:hAnsiTheme="majorHAnsi"/>
                <w:szCs w:val="22"/>
              </w:rPr>
            </w:pPr>
            <w:r w:rsidRPr="00384971">
              <w:rPr>
                <w:rFonts w:asciiTheme="majorHAnsi" w:hAnsiTheme="majorHAnsi"/>
                <w:szCs w:val="22"/>
              </w:rPr>
              <w:t>1-</w:t>
            </w:r>
            <w:r w:rsidR="00EA0F8C">
              <w:rPr>
                <w:rFonts w:asciiTheme="majorHAnsi" w:hAnsiTheme="majorHAnsi"/>
                <w:szCs w:val="22"/>
              </w:rPr>
              <w:t>3</w:t>
            </w:r>
          </w:p>
        </w:tc>
        <w:tc>
          <w:tcPr>
            <w:tcW w:w="6090" w:type="dxa"/>
          </w:tcPr>
          <w:p w14:paraId="049D836D" w14:textId="77777777" w:rsidR="001F3825" w:rsidRDefault="001F3825" w:rsidP="00645781">
            <w:pPr>
              <w:rPr>
                <w:rFonts w:asciiTheme="majorHAnsi" w:hAnsiTheme="majorHAnsi"/>
                <w:b/>
                <w:sz w:val="22"/>
                <w:szCs w:val="22"/>
              </w:rPr>
            </w:pPr>
          </w:p>
          <w:p w14:paraId="79A2EF8B" w14:textId="5FC2F113" w:rsidR="001F3825" w:rsidRPr="00EA0F8C" w:rsidRDefault="001F3825" w:rsidP="00645781">
            <w:pPr>
              <w:rPr>
                <w:rFonts w:asciiTheme="majorHAnsi" w:hAnsiTheme="majorHAnsi"/>
                <w:b/>
              </w:rPr>
            </w:pPr>
            <w:r w:rsidRPr="00EA0F8C">
              <w:rPr>
                <w:rFonts w:asciiTheme="majorHAnsi" w:hAnsiTheme="majorHAnsi"/>
                <w:b/>
              </w:rPr>
              <w:t xml:space="preserve">WEEKS 1-3 </w:t>
            </w:r>
          </w:p>
          <w:p w14:paraId="7ACC9D5B" w14:textId="77777777" w:rsidR="001F3825" w:rsidRPr="00EA0F8C" w:rsidRDefault="001F3825" w:rsidP="00645781">
            <w:pPr>
              <w:pStyle w:val="ListParagraph"/>
              <w:ind w:left="0"/>
              <w:rPr>
                <w:rFonts w:asciiTheme="majorHAnsi" w:hAnsiTheme="majorHAnsi"/>
                <w:b/>
                <w:u w:val="single"/>
              </w:rPr>
            </w:pPr>
            <w:r w:rsidRPr="00EA0F8C">
              <w:rPr>
                <w:rFonts w:asciiTheme="majorHAnsi" w:hAnsiTheme="majorHAnsi"/>
                <w:b/>
                <w:u w:val="single"/>
              </w:rPr>
              <w:t>NAPLAN revision and preparation</w:t>
            </w:r>
          </w:p>
          <w:p w14:paraId="651165CB" w14:textId="3ABD17EA" w:rsidR="001F3825" w:rsidRPr="00EA0F8C" w:rsidRDefault="001F3825" w:rsidP="00645781">
            <w:pPr>
              <w:pStyle w:val="ListParagraph"/>
              <w:numPr>
                <w:ilvl w:val="0"/>
                <w:numId w:val="4"/>
              </w:numPr>
              <w:rPr>
                <w:rFonts w:asciiTheme="majorHAnsi" w:hAnsiTheme="majorHAnsi"/>
              </w:rPr>
            </w:pPr>
            <w:r w:rsidRPr="00EA0F8C">
              <w:rPr>
                <w:rFonts w:asciiTheme="majorHAnsi" w:hAnsiTheme="majorHAnsi"/>
              </w:rPr>
              <w:t>Revise concepts studied (spelling/grammar/comprehension/persuasive and creative writing</w:t>
            </w:r>
            <w:r w:rsidR="00EA0F8C">
              <w:rPr>
                <w:rFonts w:asciiTheme="majorHAnsi" w:hAnsiTheme="majorHAnsi"/>
              </w:rPr>
              <w:t xml:space="preserve">. </w:t>
            </w:r>
            <w:r w:rsidRPr="00EA0F8C">
              <w:rPr>
                <w:rFonts w:asciiTheme="majorHAnsi" w:hAnsiTheme="majorHAnsi"/>
              </w:rPr>
              <w:t>Students work through past NAPLAN tests in preparation for their NAPLAN, which is in Week 3</w:t>
            </w:r>
          </w:p>
        </w:tc>
        <w:tc>
          <w:tcPr>
            <w:tcW w:w="5250" w:type="dxa"/>
          </w:tcPr>
          <w:p w14:paraId="3DFDC813" w14:textId="77777777" w:rsidR="001F3825" w:rsidRDefault="001F3825" w:rsidP="00FC2318">
            <w:pPr>
              <w:pStyle w:val="ListParagraph"/>
              <w:ind w:left="360"/>
              <w:rPr>
                <w:rFonts w:asciiTheme="majorHAnsi" w:hAnsiTheme="majorHAnsi" w:cs="Calibri"/>
                <w:sz w:val="16"/>
                <w:szCs w:val="16"/>
              </w:rPr>
            </w:pPr>
          </w:p>
          <w:p w14:paraId="677B1321" w14:textId="6BF4C344" w:rsidR="001F3825" w:rsidRPr="00384971" w:rsidRDefault="001F3825" w:rsidP="00EA0F8C">
            <w:pPr>
              <w:pStyle w:val="ListParagraph"/>
              <w:ind w:left="360"/>
              <w:jc w:val="center"/>
              <w:rPr>
                <w:rFonts w:asciiTheme="majorHAnsi" w:hAnsiTheme="majorHAnsi" w:cs="Calibri"/>
                <w:sz w:val="16"/>
                <w:szCs w:val="16"/>
              </w:rPr>
            </w:pPr>
            <w:r w:rsidRPr="00384971">
              <w:rPr>
                <w:rFonts w:asciiTheme="majorHAnsi" w:hAnsiTheme="majorHAnsi" w:cs="Calibri"/>
                <w:sz w:val="16"/>
                <w:szCs w:val="16"/>
              </w:rPr>
              <w:t>REVIEW ALL CONCEPTS</w:t>
            </w:r>
          </w:p>
        </w:tc>
        <w:tc>
          <w:tcPr>
            <w:tcW w:w="3539" w:type="dxa"/>
          </w:tcPr>
          <w:p w14:paraId="04F12C73" w14:textId="77777777" w:rsidR="0085199D" w:rsidRDefault="0085199D" w:rsidP="001215B3">
            <w:pPr>
              <w:rPr>
                <w:rFonts w:asciiTheme="majorHAnsi" w:hAnsiTheme="majorHAnsi"/>
                <w:b/>
                <w:szCs w:val="22"/>
              </w:rPr>
            </w:pPr>
          </w:p>
          <w:p w14:paraId="7799D8E3" w14:textId="420884E7" w:rsidR="001F3825" w:rsidRPr="001215B3" w:rsidRDefault="008E0D35" w:rsidP="001215B3">
            <w:pPr>
              <w:rPr>
                <w:rFonts w:asciiTheme="majorHAnsi" w:hAnsiTheme="majorHAnsi"/>
                <w:b/>
                <w:szCs w:val="22"/>
              </w:rPr>
            </w:pPr>
            <w:r w:rsidRPr="001215B3">
              <w:rPr>
                <w:rFonts w:asciiTheme="majorHAnsi" w:hAnsiTheme="majorHAnsi"/>
                <w:b/>
                <w:szCs w:val="22"/>
              </w:rPr>
              <w:t>NAPLAN</w:t>
            </w:r>
            <w:r w:rsidR="001215B3" w:rsidRPr="001215B3">
              <w:rPr>
                <w:rFonts w:asciiTheme="majorHAnsi" w:hAnsiTheme="majorHAnsi"/>
                <w:b/>
                <w:szCs w:val="22"/>
              </w:rPr>
              <w:br/>
              <w:t>T2 W</w:t>
            </w:r>
            <w:r w:rsidR="003066F3">
              <w:rPr>
                <w:rFonts w:asciiTheme="majorHAnsi" w:hAnsiTheme="majorHAnsi"/>
                <w:b/>
                <w:szCs w:val="22"/>
              </w:rPr>
              <w:t xml:space="preserve">eek </w:t>
            </w:r>
            <w:r w:rsidR="001215B3" w:rsidRPr="001215B3">
              <w:rPr>
                <w:rFonts w:asciiTheme="majorHAnsi" w:hAnsiTheme="majorHAnsi"/>
                <w:b/>
                <w:szCs w:val="22"/>
              </w:rPr>
              <w:t>3</w:t>
            </w:r>
            <w:r w:rsidR="001215B3">
              <w:rPr>
                <w:rFonts w:asciiTheme="majorHAnsi" w:hAnsiTheme="majorHAnsi"/>
                <w:b/>
                <w:szCs w:val="22"/>
              </w:rPr>
              <w:br/>
              <w:t>0% (No School weighting)</w:t>
            </w:r>
          </w:p>
        </w:tc>
      </w:tr>
      <w:tr w:rsidR="002B4FB3" w:rsidRPr="00384971" w14:paraId="5AE27D3E" w14:textId="77777777" w:rsidTr="002B4FB3">
        <w:trPr>
          <w:trHeight w:val="1935"/>
        </w:trPr>
        <w:tc>
          <w:tcPr>
            <w:tcW w:w="959" w:type="dxa"/>
          </w:tcPr>
          <w:p w14:paraId="61E4E174" w14:textId="77777777" w:rsidR="001F3825" w:rsidRPr="00384971" w:rsidRDefault="001F3825" w:rsidP="00C1179C">
            <w:pPr>
              <w:rPr>
                <w:rFonts w:asciiTheme="majorHAnsi" w:hAnsiTheme="majorHAnsi"/>
                <w:szCs w:val="22"/>
              </w:rPr>
            </w:pPr>
          </w:p>
          <w:p w14:paraId="24AA105C" w14:textId="65FF2F01" w:rsidR="001F3825" w:rsidRPr="00384971" w:rsidRDefault="003B1623" w:rsidP="00C1179C">
            <w:pPr>
              <w:jc w:val="center"/>
              <w:rPr>
                <w:rFonts w:asciiTheme="majorHAnsi" w:hAnsiTheme="majorHAnsi"/>
                <w:szCs w:val="22"/>
              </w:rPr>
            </w:pPr>
            <w:r>
              <w:rPr>
                <w:rFonts w:asciiTheme="majorHAnsi" w:hAnsiTheme="majorHAnsi"/>
                <w:szCs w:val="22"/>
              </w:rPr>
              <w:t>4 -5</w:t>
            </w:r>
          </w:p>
          <w:p w14:paraId="2B425E82" w14:textId="77777777" w:rsidR="001F3825" w:rsidRPr="00384971" w:rsidRDefault="001F3825" w:rsidP="00C1179C">
            <w:pPr>
              <w:jc w:val="center"/>
              <w:rPr>
                <w:rFonts w:asciiTheme="majorHAnsi" w:hAnsiTheme="majorHAnsi"/>
                <w:szCs w:val="22"/>
              </w:rPr>
            </w:pPr>
          </w:p>
          <w:p w14:paraId="2C3066D6" w14:textId="77777777" w:rsidR="001F3825" w:rsidRPr="00384971" w:rsidRDefault="001F3825" w:rsidP="00C1179C">
            <w:pPr>
              <w:jc w:val="center"/>
              <w:rPr>
                <w:rFonts w:asciiTheme="majorHAnsi" w:hAnsiTheme="majorHAnsi"/>
                <w:szCs w:val="22"/>
              </w:rPr>
            </w:pPr>
          </w:p>
          <w:p w14:paraId="57E5EFC4" w14:textId="77777777" w:rsidR="001F3825" w:rsidRPr="00384971" w:rsidRDefault="001F3825" w:rsidP="00C1179C">
            <w:pPr>
              <w:jc w:val="center"/>
              <w:rPr>
                <w:rFonts w:asciiTheme="majorHAnsi" w:hAnsiTheme="majorHAnsi"/>
                <w:szCs w:val="22"/>
              </w:rPr>
            </w:pPr>
          </w:p>
          <w:p w14:paraId="2B2C0BBE" w14:textId="77777777" w:rsidR="001F3825" w:rsidRPr="00384971" w:rsidRDefault="001F3825" w:rsidP="00C1179C">
            <w:pPr>
              <w:jc w:val="center"/>
              <w:rPr>
                <w:rFonts w:asciiTheme="majorHAnsi" w:hAnsiTheme="majorHAnsi"/>
                <w:szCs w:val="22"/>
              </w:rPr>
            </w:pPr>
          </w:p>
          <w:p w14:paraId="53CB542F" w14:textId="77777777" w:rsidR="001F3825" w:rsidRPr="00384971" w:rsidRDefault="001F3825" w:rsidP="00C1179C">
            <w:pPr>
              <w:jc w:val="center"/>
              <w:rPr>
                <w:rFonts w:asciiTheme="majorHAnsi" w:hAnsiTheme="majorHAnsi"/>
                <w:szCs w:val="22"/>
              </w:rPr>
            </w:pPr>
          </w:p>
          <w:p w14:paraId="3FCF0384" w14:textId="43C02F6F" w:rsidR="001F3825" w:rsidRPr="00384971" w:rsidRDefault="001F3825" w:rsidP="00C1179C">
            <w:pPr>
              <w:jc w:val="center"/>
              <w:rPr>
                <w:rFonts w:asciiTheme="majorHAnsi" w:hAnsiTheme="majorHAnsi"/>
                <w:szCs w:val="22"/>
              </w:rPr>
            </w:pPr>
          </w:p>
        </w:tc>
        <w:tc>
          <w:tcPr>
            <w:tcW w:w="6090" w:type="dxa"/>
          </w:tcPr>
          <w:p w14:paraId="0AFE605C" w14:textId="77777777" w:rsidR="001F3825" w:rsidRPr="00384971" w:rsidRDefault="001F3825" w:rsidP="00535B53">
            <w:pPr>
              <w:rPr>
                <w:rFonts w:asciiTheme="majorHAnsi" w:hAnsiTheme="majorHAnsi"/>
                <w:szCs w:val="22"/>
              </w:rPr>
            </w:pPr>
          </w:p>
          <w:p w14:paraId="034B3E0F" w14:textId="1CC7F65B" w:rsidR="001F3825" w:rsidRPr="00AC16E0" w:rsidRDefault="00EA0F8C" w:rsidP="003B1623">
            <w:pPr>
              <w:rPr>
                <w:rFonts w:asciiTheme="majorHAnsi" w:hAnsiTheme="majorHAnsi"/>
                <w:b/>
                <w:sz w:val="22"/>
                <w:szCs w:val="22"/>
                <w:u w:val="single"/>
              </w:rPr>
            </w:pPr>
            <w:r w:rsidRPr="00AC16E0">
              <w:rPr>
                <w:rFonts w:asciiTheme="majorHAnsi" w:hAnsiTheme="majorHAnsi"/>
                <w:b/>
                <w:sz w:val="22"/>
                <w:szCs w:val="22"/>
                <w:u w:val="single"/>
              </w:rPr>
              <w:t xml:space="preserve">Introduction to persuasive speeches </w:t>
            </w:r>
          </w:p>
          <w:p w14:paraId="4177AA98" w14:textId="77777777" w:rsidR="003B1623" w:rsidRPr="003B1623" w:rsidRDefault="003B1623" w:rsidP="003B1623">
            <w:pPr>
              <w:rPr>
                <w:rFonts w:asciiTheme="majorHAnsi" w:hAnsiTheme="majorHAnsi"/>
                <w:b/>
                <w:szCs w:val="22"/>
                <w:u w:val="single"/>
              </w:rPr>
            </w:pPr>
          </w:p>
          <w:p w14:paraId="50C048B2" w14:textId="3D80FF71" w:rsidR="009C18BA" w:rsidRPr="000A65BF" w:rsidRDefault="009C18BA" w:rsidP="00EA0F8C">
            <w:pPr>
              <w:pStyle w:val="ListParagraph"/>
              <w:numPr>
                <w:ilvl w:val="0"/>
                <w:numId w:val="6"/>
              </w:numPr>
              <w:rPr>
                <w:rFonts w:asciiTheme="majorHAnsi" w:hAnsiTheme="majorHAnsi"/>
                <w:szCs w:val="22"/>
              </w:rPr>
            </w:pPr>
            <w:r>
              <w:rPr>
                <w:rFonts w:asciiTheme="majorHAnsi" w:hAnsiTheme="majorHAnsi"/>
              </w:rPr>
              <w:t xml:space="preserve">Watch </w:t>
            </w:r>
            <w:r w:rsidR="003B1623">
              <w:rPr>
                <w:rFonts w:asciiTheme="majorHAnsi" w:hAnsiTheme="majorHAnsi"/>
              </w:rPr>
              <w:t xml:space="preserve">Charles Chaplin’s film </w:t>
            </w:r>
            <w:r w:rsidRPr="003B1623">
              <w:rPr>
                <w:rFonts w:asciiTheme="majorHAnsi" w:hAnsiTheme="majorHAnsi"/>
                <w:i/>
              </w:rPr>
              <w:t>The</w:t>
            </w:r>
            <w:r w:rsidR="003B1623" w:rsidRPr="003B1623">
              <w:rPr>
                <w:rFonts w:asciiTheme="majorHAnsi" w:hAnsiTheme="majorHAnsi"/>
                <w:i/>
              </w:rPr>
              <w:t xml:space="preserve"> Great</w:t>
            </w:r>
            <w:r w:rsidRPr="003B1623">
              <w:rPr>
                <w:rFonts w:asciiTheme="majorHAnsi" w:hAnsiTheme="majorHAnsi"/>
                <w:i/>
              </w:rPr>
              <w:t xml:space="preserve"> Dictator</w:t>
            </w:r>
            <w:r w:rsidR="003B1623">
              <w:rPr>
                <w:rFonts w:asciiTheme="majorHAnsi" w:hAnsiTheme="majorHAnsi"/>
              </w:rPr>
              <w:t xml:space="preserve"> (1940) and discuss what makes Chaplin’s speech persuasive.</w:t>
            </w:r>
          </w:p>
          <w:p w14:paraId="73398F3A" w14:textId="5768ABA0" w:rsidR="00AC16E0" w:rsidRPr="00AC16E0" w:rsidRDefault="00AC16E0" w:rsidP="00AC16E0">
            <w:pPr>
              <w:pStyle w:val="ListParagraph"/>
              <w:numPr>
                <w:ilvl w:val="0"/>
                <w:numId w:val="6"/>
              </w:numPr>
              <w:rPr>
                <w:rFonts w:asciiTheme="majorHAnsi" w:hAnsiTheme="majorHAnsi"/>
                <w:szCs w:val="22"/>
              </w:rPr>
            </w:pPr>
            <w:r>
              <w:rPr>
                <w:rFonts w:asciiTheme="majorHAnsi" w:hAnsiTheme="majorHAnsi"/>
                <w:szCs w:val="22"/>
              </w:rPr>
              <w:t>Discuss</w:t>
            </w:r>
            <w:r w:rsidRPr="00AC16E0">
              <w:rPr>
                <w:rFonts w:asciiTheme="majorHAnsi" w:hAnsiTheme="majorHAnsi"/>
                <w:szCs w:val="22"/>
              </w:rPr>
              <w:t xml:space="preserve"> concepts of context, purpose, audience</w:t>
            </w:r>
          </w:p>
          <w:p w14:paraId="0238A553" w14:textId="49DC40BF" w:rsidR="00AC16E0" w:rsidRPr="00AC16E0" w:rsidRDefault="00AC16E0" w:rsidP="00AC16E0">
            <w:pPr>
              <w:pStyle w:val="ListParagraph"/>
              <w:numPr>
                <w:ilvl w:val="0"/>
                <w:numId w:val="6"/>
              </w:numPr>
              <w:rPr>
                <w:rFonts w:asciiTheme="majorHAnsi" w:hAnsiTheme="majorHAnsi"/>
                <w:szCs w:val="22"/>
              </w:rPr>
            </w:pPr>
            <w:r w:rsidRPr="00AC16E0">
              <w:rPr>
                <w:rFonts w:asciiTheme="majorHAnsi" w:hAnsiTheme="majorHAnsi"/>
                <w:szCs w:val="22"/>
              </w:rPr>
              <w:t>Students to revise persuasive language conventions (re-cap from knowledge gained in</w:t>
            </w:r>
            <w:r>
              <w:rPr>
                <w:rFonts w:asciiTheme="majorHAnsi" w:hAnsiTheme="majorHAnsi"/>
                <w:szCs w:val="22"/>
              </w:rPr>
              <w:t xml:space="preserve"> persuasive writing</w:t>
            </w:r>
            <w:r w:rsidRPr="00AC16E0">
              <w:rPr>
                <w:rFonts w:asciiTheme="majorHAnsi" w:hAnsiTheme="majorHAnsi"/>
                <w:szCs w:val="22"/>
              </w:rPr>
              <w:t xml:space="preserve">) </w:t>
            </w:r>
          </w:p>
          <w:p w14:paraId="522B215D" w14:textId="21ACB82E" w:rsidR="00AC16E0" w:rsidRPr="00AC16E0" w:rsidRDefault="00AC16E0" w:rsidP="00AC16E0">
            <w:pPr>
              <w:pStyle w:val="ListParagraph"/>
              <w:numPr>
                <w:ilvl w:val="0"/>
                <w:numId w:val="6"/>
              </w:numPr>
              <w:rPr>
                <w:rFonts w:asciiTheme="majorHAnsi" w:hAnsiTheme="majorHAnsi"/>
                <w:szCs w:val="22"/>
              </w:rPr>
            </w:pPr>
            <w:r w:rsidRPr="00AC16E0">
              <w:rPr>
                <w:rFonts w:asciiTheme="majorHAnsi" w:hAnsiTheme="majorHAnsi"/>
                <w:szCs w:val="22"/>
              </w:rPr>
              <w:t xml:space="preserve">Students read and watch/listen to a range of persuasive speeches, annotating and analysing their structural and stylistic language features. </w:t>
            </w:r>
          </w:p>
          <w:p w14:paraId="59F52583" w14:textId="23E3C6F9" w:rsidR="00AC16E0" w:rsidRDefault="00AC16E0" w:rsidP="00AC16E0">
            <w:pPr>
              <w:pStyle w:val="ListParagraph"/>
              <w:numPr>
                <w:ilvl w:val="0"/>
                <w:numId w:val="6"/>
              </w:numPr>
              <w:rPr>
                <w:rFonts w:asciiTheme="majorHAnsi" w:hAnsiTheme="majorHAnsi"/>
                <w:szCs w:val="22"/>
              </w:rPr>
            </w:pPr>
            <w:r w:rsidRPr="00AC16E0">
              <w:rPr>
                <w:rFonts w:asciiTheme="majorHAnsi" w:hAnsiTheme="majorHAnsi"/>
                <w:szCs w:val="22"/>
              </w:rPr>
              <w:t>Scaffold how to write an effective speech</w:t>
            </w:r>
          </w:p>
          <w:p w14:paraId="7A64C8E6" w14:textId="77777777" w:rsidR="00AC16E0" w:rsidRPr="00AC16E0" w:rsidRDefault="00AC16E0" w:rsidP="00AC16E0">
            <w:pPr>
              <w:pStyle w:val="ListParagraph"/>
              <w:numPr>
                <w:ilvl w:val="0"/>
                <w:numId w:val="6"/>
              </w:numPr>
              <w:rPr>
                <w:rFonts w:asciiTheme="majorHAnsi" w:hAnsiTheme="majorHAnsi"/>
                <w:szCs w:val="22"/>
              </w:rPr>
            </w:pPr>
            <w:r w:rsidRPr="00AC16E0">
              <w:rPr>
                <w:rFonts w:asciiTheme="majorHAnsi" w:hAnsiTheme="majorHAnsi"/>
                <w:szCs w:val="22"/>
              </w:rPr>
              <w:t>Research their topic</w:t>
            </w:r>
          </w:p>
          <w:p w14:paraId="57EE18BE" w14:textId="7710E6DF" w:rsidR="000A65BF" w:rsidRPr="003066F3" w:rsidRDefault="00AC16E0" w:rsidP="000A65BF">
            <w:pPr>
              <w:pStyle w:val="ListParagraph"/>
              <w:numPr>
                <w:ilvl w:val="0"/>
                <w:numId w:val="6"/>
              </w:numPr>
              <w:rPr>
                <w:rFonts w:asciiTheme="majorHAnsi" w:hAnsiTheme="majorHAnsi"/>
                <w:szCs w:val="22"/>
              </w:rPr>
            </w:pPr>
            <w:r w:rsidRPr="00AC16E0">
              <w:rPr>
                <w:rFonts w:asciiTheme="majorHAnsi" w:hAnsiTheme="majorHAnsi"/>
                <w:szCs w:val="22"/>
              </w:rPr>
              <w:t>Students plan, draft and edit their speech</w:t>
            </w:r>
          </w:p>
          <w:p w14:paraId="327429C8" w14:textId="0A4064B5" w:rsidR="000A65BF" w:rsidRPr="000A65BF" w:rsidRDefault="000A65BF" w:rsidP="000A65BF">
            <w:pPr>
              <w:pStyle w:val="ListParagraph"/>
              <w:rPr>
                <w:rFonts w:asciiTheme="majorHAnsi" w:hAnsiTheme="majorHAnsi"/>
                <w:sz w:val="22"/>
                <w:szCs w:val="22"/>
              </w:rPr>
            </w:pPr>
          </w:p>
        </w:tc>
        <w:tc>
          <w:tcPr>
            <w:tcW w:w="5250" w:type="dxa"/>
          </w:tcPr>
          <w:p w14:paraId="67E226C4" w14:textId="77777777" w:rsidR="001F3825" w:rsidRDefault="001F3825" w:rsidP="00384971">
            <w:pPr>
              <w:pStyle w:val="ListParagraph"/>
              <w:ind w:left="360"/>
              <w:rPr>
                <w:rFonts w:asciiTheme="majorHAnsi" w:hAnsiTheme="majorHAnsi" w:cs="Calibri"/>
                <w:sz w:val="16"/>
                <w:szCs w:val="16"/>
              </w:rPr>
            </w:pPr>
          </w:p>
          <w:p w14:paraId="19054781" w14:textId="77777777" w:rsidR="001F3825" w:rsidRPr="0085199D" w:rsidRDefault="003B1623" w:rsidP="003B1623">
            <w:pPr>
              <w:pStyle w:val="ListParagraph"/>
              <w:numPr>
                <w:ilvl w:val="0"/>
                <w:numId w:val="6"/>
              </w:numPr>
              <w:rPr>
                <w:rFonts w:asciiTheme="majorHAnsi" w:hAnsiTheme="majorHAnsi"/>
                <w:sz w:val="16"/>
                <w:szCs w:val="16"/>
              </w:rPr>
            </w:pPr>
            <w:r w:rsidRPr="0085199D">
              <w:rPr>
                <w:rFonts w:ascii="Helvetica Neue" w:hAnsi="Helvetica Neue" w:cs="Helvetica Neue"/>
                <w:sz w:val="16"/>
                <w:szCs w:val="16"/>
                <w:lang w:val="en-US"/>
              </w:rPr>
              <w:t xml:space="preserve">Plan, rehearse and deliver presentations, selecting and sequencing appropriate content and multimodal elements for </w:t>
            </w:r>
            <w:hyperlink r:id="rId6" w:history="1">
              <w:r w:rsidRPr="0085199D">
                <w:rPr>
                  <w:rFonts w:ascii="Helvetica Neue" w:hAnsi="Helvetica Neue" w:cs="Helvetica Neue"/>
                  <w:sz w:val="16"/>
                  <w:szCs w:val="16"/>
                  <w:lang w:val="en-US"/>
                </w:rPr>
                <w:t>aesthetic</w:t>
              </w:r>
            </w:hyperlink>
            <w:r w:rsidRPr="0085199D">
              <w:rPr>
                <w:rFonts w:ascii="Helvetica Neue" w:hAnsi="Helvetica Neue" w:cs="Helvetica Neue"/>
                <w:sz w:val="16"/>
                <w:szCs w:val="16"/>
                <w:lang w:val="en-US"/>
              </w:rPr>
              <w:t xml:space="preserve"> and playful purposes </w:t>
            </w:r>
            <w:hyperlink r:id="rId7" w:history="1">
              <w:r w:rsidRPr="0085199D">
                <w:rPr>
                  <w:rFonts w:ascii="Helvetica Neue" w:hAnsi="Helvetica Neue" w:cs="Helvetica Neue"/>
                  <w:sz w:val="16"/>
                  <w:szCs w:val="16"/>
                  <w:lang w:val="en-US"/>
                </w:rPr>
                <w:t>(ACELY1741)</w:t>
              </w:r>
            </w:hyperlink>
          </w:p>
          <w:p w14:paraId="31A801A3" w14:textId="77777777" w:rsidR="000A65BF" w:rsidRDefault="000A65BF" w:rsidP="000A65BF">
            <w:pPr>
              <w:rPr>
                <w:rFonts w:asciiTheme="majorHAnsi" w:hAnsiTheme="majorHAnsi"/>
                <w:sz w:val="16"/>
                <w:szCs w:val="16"/>
              </w:rPr>
            </w:pPr>
          </w:p>
          <w:p w14:paraId="15539452" w14:textId="77777777" w:rsidR="000A65BF" w:rsidRDefault="000A65BF" w:rsidP="000A65BF">
            <w:pPr>
              <w:rPr>
                <w:rFonts w:asciiTheme="majorHAnsi" w:hAnsiTheme="majorHAnsi"/>
                <w:sz w:val="16"/>
                <w:szCs w:val="16"/>
              </w:rPr>
            </w:pPr>
          </w:p>
          <w:p w14:paraId="426DD9EB" w14:textId="77777777" w:rsidR="000A65BF" w:rsidRDefault="000A65BF" w:rsidP="000A65BF">
            <w:pPr>
              <w:rPr>
                <w:rFonts w:asciiTheme="majorHAnsi" w:hAnsiTheme="majorHAnsi"/>
                <w:sz w:val="16"/>
                <w:szCs w:val="16"/>
              </w:rPr>
            </w:pPr>
          </w:p>
          <w:p w14:paraId="0B4DD4D5" w14:textId="77777777" w:rsidR="000A65BF" w:rsidRDefault="000A65BF" w:rsidP="000A65BF">
            <w:pPr>
              <w:rPr>
                <w:rFonts w:asciiTheme="majorHAnsi" w:hAnsiTheme="majorHAnsi"/>
                <w:sz w:val="16"/>
                <w:szCs w:val="16"/>
              </w:rPr>
            </w:pPr>
          </w:p>
          <w:p w14:paraId="1FD4582D" w14:textId="7F6CC804" w:rsidR="000A65BF" w:rsidRPr="000A65BF" w:rsidRDefault="000A65BF" w:rsidP="000A65BF">
            <w:pPr>
              <w:jc w:val="center"/>
              <w:rPr>
                <w:rFonts w:asciiTheme="majorHAnsi" w:hAnsiTheme="majorHAnsi"/>
                <w:sz w:val="16"/>
                <w:szCs w:val="16"/>
              </w:rPr>
            </w:pPr>
          </w:p>
        </w:tc>
        <w:tc>
          <w:tcPr>
            <w:tcW w:w="3539" w:type="dxa"/>
          </w:tcPr>
          <w:p w14:paraId="69F616A0" w14:textId="77777777" w:rsidR="001F3825" w:rsidRDefault="001F3825" w:rsidP="00C1179C">
            <w:pPr>
              <w:rPr>
                <w:rFonts w:asciiTheme="majorHAnsi" w:hAnsiTheme="majorHAnsi"/>
                <w:b/>
                <w:szCs w:val="22"/>
              </w:rPr>
            </w:pPr>
          </w:p>
          <w:p w14:paraId="29D58CC6" w14:textId="57D58A36" w:rsidR="001F3825" w:rsidRPr="003066F3" w:rsidRDefault="003066F3" w:rsidP="00C1179C">
            <w:pPr>
              <w:rPr>
                <w:rFonts w:asciiTheme="majorHAnsi" w:hAnsiTheme="majorHAnsi"/>
                <w:b/>
                <w:szCs w:val="22"/>
              </w:rPr>
            </w:pPr>
            <w:r>
              <w:rPr>
                <w:rFonts w:asciiTheme="majorHAnsi" w:hAnsiTheme="majorHAnsi"/>
                <w:b/>
                <w:szCs w:val="22"/>
              </w:rPr>
              <w:t>Assessed later in the term</w:t>
            </w:r>
          </w:p>
          <w:p w14:paraId="3C5D06AA" w14:textId="77777777" w:rsidR="003066F3" w:rsidRPr="00384971" w:rsidRDefault="003066F3" w:rsidP="00C1179C">
            <w:pPr>
              <w:rPr>
                <w:rFonts w:asciiTheme="majorHAnsi" w:hAnsiTheme="majorHAnsi"/>
                <w:b/>
                <w:i/>
                <w:szCs w:val="22"/>
              </w:rPr>
            </w:pPr>
          </w:p>
          <w:p w14:paraId="4E969A9E" w14:textId="77777777" w:rsidR="003066F3" w:rsidRPr="00384971" w:rsidRDefault="003066F3" w:rsidP="003066F3">
            <w:pPr>
              <w:rPr>
                <w:rFonts w:asciiTheme="majorHAnsi" w:hAnsiTheme="majorHAnsi"/>
                <w:b/>
                <w:szCs w:val="22"/>
              </w:rPr>
            </w:pPr>
            <w:r w:rsidRPr="00384971">
              <w:rPr>
                <w:rFonts w:asciiTheme="majorHAnsi" w:hAnsiTheme="majorHAnsi"/>
                <w:b/>
                <w:szCs w:val="22"/>
              </w:rPr>
              <w:t xml:space="preserve">ONGOING: </w:t>
            </w:r>
          </w:p>
          <w:p w14:paraId="02B67A97" w14:textId="77777777" w:rsidR="003066F3" w:rsidRDefault="003066F3" w:rsidP="003066F3">
            <w:pPr>
              <w:rPr>
                <w:rFonts w:asciiTheme="majorHAnsi" w:hAnsiTheme="majorHAnsi"/>
                <w:szCs w:val="22"/>
              </w:rPr>
            </w:pPr>
            <w:r>
              <w:rPr>
                <w:rFonts w:asciiTheme="majorHAnsi" w:hAnsiTheme="majorHAnsi"/>
                <w:szCs w:val="22"/>
              </w:rPr>
              <w:t xml:space="preserve">Successful English 3 once a week </w:t>
            </w:r>
          </w:p>
          <w:p w14:paraId="04B2CD6B" w14:textId="77777777" w:rsidR="001F3825" w:rsidRPr="00384971" w:rsidRDefault="001F3825" w:rsidP="00C1179C">
            <w:pPr>
              <w:rPr>
                <w:rFonts w:asciiTheme="majorHAnsi" w:hAnsiTheme="majorHAnsi"/>
                <w:sz w:val="22"/>
                <w:szCs w:val="22"/>
              </w:rPr>
            </w:pPr>
          </w:p>
          <w:p w14:paraId="5A7F2490" w14:textId="77777777" w:rsidR="001F3825" w:rsidRPr="00384971" w:rsidRDefault="001F3825" w:rsidP="00C1179C">
            <w:pPr>
              <w:jc w:val="center"/>
              <w:rPr>
                <w:rFonts w:asciiTheme="majorHAnsi" w:hAnsiTheme="majorHAnsi"/>
                <w:sz w:val="22"/>
                <w:szCs w:val="22"/>
              </w:rPr>
            </w:pPr>
          </w:p>
          <w:p w14:paraId="5AAA85F9" w14:textId="77777777" w:rsidR="001F3825" w:rsidRPr="00384971" w:rsidRDefault="001F3825" w:rsidP="00C1179C">
            <w:pPr>
              <w:rPr>
                <w:rFonts w:asciiTheme="majorHAnsi" w:hAnsiTheme="majorHAnsi"/>
                <w:szCs w:val="22"/>
              </w:rPr>
            </w:pPr>
          </w:p>
        </w:tc>
      </w:tr>
      <w:tr w:rsidR="000A65BF" w:rsidRPr="00384971" w14:paraId="554D3AB4" w14:textId="77777777" w:rsidTr="002B4FB3">
        <w:trPr>
          <w:trHeight w:val="2046"/>
        </w:trPr>
        <w:tc>
          <w:tcPr>
            <w:tcW w:w="959" w:type="dxa"/>
          </w:tcPr>
          <w:p w14:paraId="0672C90F" w14:textId="77777777" w:rsidR="000A65BF" w:rsidRPr="00384971" w:rsidRDefault="000A65BF" w:rsidP="000A65BF">
            <w:pPr>
              <w:jc w:val="center"/>
              <w:rPr>
                <w:rFonts w:asciiTheme="majorHAnsi" w:hAnsiTheme="majorHAnsi"/>
                <w:szCs w:val="22"/>
              </w:rPr>
            </w:pPr>
          </w:p>
          <w:p w14:paraId="442F49B2" w14:textId="05B5B49D" w:rsidR="000A65BF" w:rsidRPr="00384971" w:rsidRDefault="000A65BF" w:rsidP="000A65BF">
            <w:pPr>
              <w:jc w:val="center"/>
              <w:rPr>
                <w:rFonts w:asciiTheme="majorHAnsi" w:hAnsiTheme="majorHAnsi"/>
                <w:szCs w:val="22"/>
              </w:rPr>
            </w:pPr>
            <w:r>
              <w:rPr>
                <w:rFonts w:asciiTheme="majorHAnsi" w:hAnsiTheme="majorHAnsi"/>
                <w:szCs w:val="22"/>
              </w:rPr>
              <w:t>6</w:t>
            </w:r>
          </w:p>
        </w:tc>
        <w:tc>
          <w:tcPr>
            <w:tcW w:w="6090" w:type="dxa"/>
          </w:tcPr>
          <w:p w14:paraId="1CCB3D58" w14:textId="77777777" w:rsidR="000A65BF" w:rsidRDefault="000A65BF" w:rsidP="000A65BF">
            <w:pPr>
              <w:rPr>
                <w:rFonts w:asciiTheme="majorHAnsi" w:hAnsiTheme="majorHAnsi"/>
                <w:szCs w:val="22"/>
              </w:rPr>
            </w:pPr>
          </w:p>
          <w:p w14:paraId="3BFD222D" w14:textId="77777777" w:rsidR="000A65BF" w:rsidRPr="00384971" w:rsidRDefault="000A65BF" w:rsidP="000A65BF">
            <w:pPr>
              <w:rPr>
                <w:rFonts w:asciiTheme="majorHAnsi" w:hAnsiTheme="majorHAnsi"/>
                <w:b/>
                <w:sz w:val="22"/>
                <w:szCs w:val="22"/>
                <w:u w:val="single"/>
              </w:rPr>
            </w:pPr>
            <w:r w:rsidRPr="00384971">
              <w:rPr>
                <w:rFonts w:asciiTheme="majorHAnsi" w:hAnsiTheme="majorHAnsi"/>
                <w:b/>
                <w:sz w:val="22"/>
                <w:szCs w:val="22"/>
                <w:u w:val="single"/>
              </w:rPr>
              <w:t>Exam revision</w:t>
            </w:r>
          </w:p>
          <w:p w14:paraId="7914DD94" w14:textId="77777777" w:rsidR="000A65BF" w:rsidRPr="00384971" w:rsidRDefault="000A65BF" w:rsidP="000A65BF">
            <w:pPr>
              <w:pStyle w:val="ListParagraph"/>
              <w:numPr>
                <w:ilvl w:val="0"/>
                <w:numId w:val="5"/>
              </w:numPr>
              <w:rPr>
                <w:rFonts w:asciiTheme="majorHAnsi" w:hAnsiTheme="majorHAnsi"/>
                <w:sz w:val="22"/>
                <w:szCs w:val="22"/>
              </w:rPr>
            </w:pPr>
            <w:r w:rsidRPr="00384971">
              <w:rPr>
                <w:rFonts w:asciiTheme="majorHAnsi" w:hAnsiTheme="majorHAnsi"/>
                <w:sz w:val="22"/>
                <w:szCs w:val="22"/>
              </w:rPr>
              <w:t>Students revise the concepts learned over the semester</w:t>
            </w:r>
          </w:p>
          <w:p w14:paraId="3EFD550A" w14:textId="77777777" w:rsidR="000A65BF" w:rsidRPr="000A65BF" w:rsidRDefault="000A65BF" w:rsidP="000A65BF">
            <w:pPr>
              <w:pStyle w:val="ListParagraph"/>
              <w:numPr>
                <w:ilvl w:val="0"/>
                <w:numId w:val="5"/>
              </w:numPr>
              <w:rPr>
                <w:rFonts w:asciiTheme="majorHAnsi" w:hAnsiTheme="majorHAnsi"/>
                <w:szCs w:val="22"/>
              </w:rPr>
            </w:pPr>
            <w:r w:rsidRPr="00384971">
              <w:rPr>
                <w:rFonts w:asciiTheme="majorHAnsi" w:hAnsiTheme="majorHAnsi"/>
                <w:sz w:val="22"/>
                <w:szCs w:val="22"/>
              </w:rPr>
              <w:t>Provide students with a practice exam in the same style as the one they will be given and work throug</w:t>
            </w:r>
            <w:r>
              <w:rPr>
                <w:rFonts w:asciiTheme="majorHAnsi" w:hAnsiTheme="majorHAnsi"/>
                <w:sz w:val="22"/>
                <w:szCs w:val="22"/>
              </w:rPr>
              <w:t>h some practice questions, etc.</w:t>
            </w:r>
          </w:p>
          <w:p w14:paraId="36D45C72" w14:textId="17B43D79" w:rsidR="000A65BF" w:rsidRPr="000A65BF" w:rsidRDefault="000A65BF" w:rsidP="000A65BF">
            <w:pPr>
              <w:pStyle w:val="ListParagraph"/>
              <w:numPr>
                <w:ilvl w:val="0"/>
                <w:numId w:val="5"/>
              </w:numPr>
              <w:rPr>
                <w:rFonts w:asciiTheme="majorHAnsi" w:hAnsiTheme="majorHAnsi"/>
                <w:szCs w:val="22"/>
              </w:rPr>
            </w:pPr>
            <w:r w:rsidRPr="000A65BF">
              <w:rPr>
                <w:rFonts w:asciiTheme="majorHAnsi" w:hAnsiTheme="majorHAnsi"/>
                <w:sz w:val="22"/>
                <w:szCs w:val="22"/>
              </w:rPr>
              <w:t xml:space="preserve">REVISE: </w:t>
            </w:r>
            <w:r w:rsidRPr="000A65BF">
              <w:rPr>
                <w:rFonts w:asciiTheme="majorHAnsi" w:hAnsiTheme="majorHAnsi"/>
              </w:rPr>
              <w:t xml:space="preserve">spelling, grammar, comprehension and analysis. </w:t>
            </w:r>
          </w:p>
          <w:p w14:paraId="652B1085" w14:textId="0CBC8203" w:rsidR="000A65BF" w:rsidRPr="00384971" w:rsidRDefault="000A65BF" w:rsidP="000A65BF">
            <w:pPr>
              <w:pStyle w:val="ListParagraph"/>
              <w:rPr>
                <w:rFonts w:asciiTheme="majorHAnsi" w:hAnsiTheme="majorHAnsi"/>
                <w:szCs w:val="22"/>
              </w:rPr>
            </w:pPr>
          </w:p>
        </w:tc>
        <w:tc>
          <w:tcPr>
            <w:tcW w:w="5250" w:type="dxa"/>
          </w:tcPr>
          <w:p w14:paraId="25911684" w14:textId="77777777" w:rsidR="000A65BF" w:rsidRDefault="000A65BF" w:rsidP="000A65BF">
            <w:pPr>
              <w:rPr>
                <w:rFonts w:asciiTheme="majorHAnsi" w:hAnsiTheme="majorHAnsi"/>
                <w:sz w:val="16"/>
                <w:szCs w:val="16"/>
              </w:rPr>
            </w:pPr>
          </w:p>
          <w:p w14:paraId="4A19978D" w14:textId="77777777" w:rsidR="000A65BF" w:rsidRDefault="000A65BF" w:rsidP="000A65BF">
            <w:pPr>
              <w:rPr>
                <w:rFonts w:asciiTheme="majorHAnsi" w:hAnsiTheme="majorHAnsi"/>
                <w:sz w:val="16"/>
                <w:szCs w:val="16"/>
              </w:rPr>
            </w:pPr>
          </w:p>
          <w:p w14:paraId="52D7DA25" w14:textId="77777777" w:rsidR="000A65BF" w:rsidRDefault="000A65BF" w:rsidP="000A65BF">
            <w:pPr>
              <w:jc w:val="center"/>
              <w:rPr>
                <w:rFonts w:asciiTheme="majorHAnsi" w:hAnsiTheme="majorHAnsi"/>
                <w:sz w:val="22"/>
                <w:szCs w:val="22"/>
              </w:rPr>
            </w:pPr>
          </w:p>
          <w:p w14:paraId="3DD89E66" w14:textId="77777777" w:rsidR="000A65BF" w:rsidRDefault="000A65BF" w:rsidP="000A65BF">
            <w:pPr>
              <w:jc w:val="center"/>
              <w:rPr>
                <w:rFonts w:asciiTheme="majorHAnsi" w:hAnsiTheme="majorHAnsi"/>
                <w:sz w:val="22"/>
                <w:szCs w:val="22"/>
              </w:rPr>
            </w:pPr>
          </w:p>
          <w:p w14:paraId="4025BCDF" w14:textId="3A418A8B" w:rsidR="000A65BF" w:rsidRDefault="000A65BF" w:rsidP="000A65BF">
            <w:pPr>
              <w:jc w:val="center"/>
              <w:rPr>
                <w:rFonts w:asciiTheme="majorHAnsi" w:hAnsiTheme="majorHAnsi" w:cs="Calibri"/>
                <w:sz w:val="16"/>
                <w:szCs w:val="16"/>
              </w:rPr>
            </w:pPr>
            <w:r>
              <w:rPr>
                <w:rFonts w:asciiTheme="majorHAnsi" w:hAnsiTheme="majorHAnsi"/>
                <w:sz w:val="22"/>
                <w:szCs w:val="22"/>
              </w:rPr>
              <w:t>Review o</w:t>
            </w:r>
            <w:r w:rsidRPr="00384971">
              <w:rPr>
                <w:rFonts w:asciiTheme="majorHAnsi" w:hAnsiTheme="majorHAnsi"/>
                <w:sz w:val="22"/>
                <w:szCs w:val="22"/>
              </w:rPr>
              <w:t>f all outcomes</w:t>
            </w:r>
          </w:p>
        </w:tc>
        <w:tc>
          <w:tcPr>
            <w:tcW w:w="3539" w:type="dxa"/>
          </w:tcPr>
          <w:p w14:paraId="2D89A881" w14:textId="77777777" w:rsidR="000A65BF" w:rsidRDefault="000A65BF" w:rsidP="00C1179C">
            <w:pPr>
              <w:rPr>
                <w:rFonts w:asciiTheme="majorHAnsi" w:hAnsiTheme="majorHAnsi"/>
                <w:b/>
                <w:szCs w:val="22"/>
              </w:rPr>
            </w:pPr>
          </w:p>
          <w:p w14:paraId="151238CE" w14:textId="77777777" w:rsidR="003066F3" w:rsidRPr="00384971" w:rsidRDefault="003066F3" w:rsidP="003066F3">
            <w:pPr>
              <w:rPr>
                <w:rFonts w:asciiTheme="majorHAnsi" w:hAnsiTheme="majorHAnsi"/>
                <w:b/>
                <w:szCs w:val="22"/>
              </w:rPr>
            </w:pPr>
            <w:r w:rsidRPr="00384971">
              <w:rPr>
                <w:rFonts w:asciiTheme="majorHAnsi" w:hAnsiTheme="majorHAnsi"/>
                <w:b/>
                <w:szCs w:val="22"/>
              </w:rPr>
              <w:t xml:space="preserve">ONGOING: </w:t>
            </w:r>
          </w:p>
          <w:p w14:paraId="7719FC71" w14:textId="77777777" w:rsidR="003066F3" w:rsidRDefault="003066F3" w:rsidP="003066F3">
            <w:pPr>
              <w:rPr>
                <w:rFonts w:asciiTheme="majorHAnsi" w:hAnsiTheme="majorHAnsi"/>
                <w:szCs w:val="22"/>
              </w:rPr>
            </w:pPr>
            <w:r>
              <w:rPr>
                <w:rFonts w:asciiTheme="majorHAnsi" w:hAnsiTheme="majorHAnsi"/>
                <w:szCs w:val="22"/>
              </w:rPr>
              <w:t xml:space="preserve">Successful English 3 once a week </w:t>
            </w:r>
          </w:p>
          <w:p w14:paraId="02CB88D6" w14:textId="77777777" w:rsidR="003066F3" w:rsidRDefault="003066F3" w:rsidP="00C1179C">
            <w:pPr>
              <w:rPr>
                <w:rFonts w:asciiTheme="majorHAnsi" w:hAnsiTheme="majorHAnsi"/>
                <w:b/>
                <w:szCs w:val="22"/>
              </w:rPr>
            </w:pPr>
          </w:p>
        </w:tc>
      </w:tr>
      <w:tr w:rsidR="002B4FB3" w:rsidRPr="00384971" w14:paraId="51B621FC" w14:textId="77777777" w:rsidTr="002B4FB3">
        <w:trPr>
          <w:trHeight w:val="1132"/>
        </w:trPr>
        <w:tc>
          <w:tcPr>
            <w:tcW w:w="959" w:type="dxa"/>
          </w:tcPr>
          <w:p w14:paraId="20CEE7C5" w14:textId="77777777" w:rsidR="001F3825" w:rsidRDefault="001F3825" w:rsidP="00C1179C">
            <w:pPr>
              <w:jc w:val="center"/>
              <w:rPr>
                <w:rFonts w:asciiTheme="majorHAnsi" w:hAnsiTheme="majorHAnsi"/>
                <w:sz w:val="22"/>
                <w:szCs w:val="22"/>
              </w:rPr>
            </w:pPr>
          </w:p>
          <w:p w14:paraId="33A02C83" w14:textId="5B616395" w:rsidR="001F3825" w:rsidRPr="00384971" w:rsidRDefault="001F3825" w:rsidP="00C1179C">
            <w:pPr>
              <w:jc w:val="center"/>
              <w:rPr>
                <w:rFonts w:asciiTheme="majorHAnsi" w:hAnsiTheme="majorHAnsi"/>
                <w:sz w:val="22"/>
                <w:szCs w:val="22"/>
              </w:rPr>
            </w:pPr>
            <w:r w:rsidRPr="00384971">
              <w:rPr>
                <w:rFonts w:asciiTheme="majorHAnsi" w:hAnsiTheme="majorHAnsi"/>
                <w:sz w:val="22"/>
                <w:szCs w:val="22"/>
              </w:rPr>
              <w:t>7</w:t>
            </w:r>
          </w:p>
        </w:tc>
        <w:tc>
          <w:tcPr>
            <w:tcW w:w="6090" w:type="dxa"/>
          </w:tcPr>
          <w:p w14:paraId="470EA50F" w14:textId="77777777" w:rsidR="001F3825" w:rsidRPr="00384971" w:rsidRDefault="001F3825" w:rsidP="00514239">
            <w:pPr>
              <w:jc w:val="center"/>
              <w:rPr>
                <w:rFonts w:asciiTheme="majorHAnsi" w:hAnsiTheme="majorHAnsi"/>
                <w:sz w:val="22"/>
                <w:szCs w:val="22"/>
              </w:rPr>
            </w:pPr>
          </w:p>
          <w:p w14:paraId="22D87DCD" w14:textId="7C087025" w:rsidR="001F3825" w:rsidRPr="000A65BF" w:rsidRDefault="000A65BF" w:rsidP="000A65BF">
            <w:pPr>
              <w:rPr>
                <w:rFonts w:asciiTheme="majorHAnsi" w:hAnsiTheme="majorHAnsi"/>
                <w:b/>
                <w:sz w:val="32"/>
                <w:szCs w:val="32"/>
              </w:rPr>
            </w:pPr>
            <w:r>
              <w:rPr>
                <w:rFonts w:asciiTheme="majorHAnsi" w:hAnsiTheme="majorHAnsi"/>
                <w:b/>
                <w:sz w:val="32"/>
                <w:szCs w:val="32"/>
              </w:rPr>
              <w:t xml:space="preserve">                                      </w:t>
            </w:r>
            <w:r w:rsidRPr="000A65BF">
              <w:rPr>
                <w:rFonts w:asciiTheme="majorHAnsi" w:hAnsiTheme="majorHAnsi"/>
                <w:b/>
                <w:sz w:val="32"/>
                <w:szCs w:val="32"/>
              </w:rPr>
              <w:t>EXAM</w:t>
            </w:r>
          </w:p>
        </w:tc>
        <w:tc>
          <w:tcPr>
            <w:tcW w:w="5250" w:type="dxa"/>
          </w:tcPr>
          <w:p w14:paraId="3C9E3CC5" w14:textId="77777777" w:rsidR="001F3825" w:rsidRDefault="001F3825" w:rsidP="00C1179C">
            <w:pPr>
              <w:jc w:val="center"/>
              <w:rPr>
                <w:rFonts w:asciiTheme="majorHAnsi" w:hAnsiTheme="majorHAnsi"/>
                <w:sz w:val="22"/>
                <w:szCs w:val="22"/>
              </w:rPr>
            </w:pPr>
          </w:p>
          <w:p w14:paraId="665EDDA3" w14:textId="3309C632" w:rsidR="001F3825" w:rsidRPr="00384971" w:rsidRDefault="001F3825" w:rsidP="00C1179C">
            <w:pPr>
              <w:jc w:val="center"/>
              <w:rPr>
                <w:rFonts w:asciiTheme="majorHAnsi" w:hAnsiTheme="majorHAnsi"/>
                <w:sz w:val="22"/>
                <w:szCs w:val="22"/>
              </w:rPr>
            </w:pPr>
          </w:p>
        </w:tc>
        <w:tc>
          <w:tcPr>
            <w:tcW w:w="3539" w:type="dxa"/>
          </w:tcPr>
          <w:p w14:paraId="1D8E20FE" w14:textId="77777777" w:rsidR="001F3825" w:rsidRDefault="001F3825" w:rsidP="001215B3">
            <w:pPr>
              <w:rPr>
                <w:rFonts w:asciiTheme="majorHAnsi" w:hAnsiTheme="majorHAnsi"/>
                <w:b/>
                <w:sz w:val="22"/>
                <w:szCs w:val="22"/>
              </w:rPr>
            </w:pPr>
          </w:p>
          <w:p w14:paraId="6864E927" w14:textId="082A28E4" w:rsidR="001215B3" w:rsidRPr="003066F3" w:rsidRDefault="003066F3" w:rsidP="001215B3">
            <w:pPr>
              <w:rPr>
                <w:rFonts w:asciiTheme="majorHAnsi" w:hAnsiTheme="majorHAnsi"/>
                <w:b/>
                <w:szCs w:val="22"/>
              </w:rPr>
            </w:pPr>
            <w:r w:rsidRPr="003066F3">
              <w:rPr>
                <w:rFonts w:asciiTheme="majorHAnsi" w:hAnsiTheme="majorHAnsi"/>
                <w:b/>
                <w:szCs w:val="22"/>
              </w:rPr>
              <w:t>TASK THREE:</w:t>
            </w:r>
            <w:r w:rsidRPr="003066F3">
              <w:rPr>
                <w:rFonts w:asciiTheme="majorHAnsi" w:hAnsiTheme="majorHAnsi"/>
                <w:b/>
                <w:szCs w:val="22"/>
              </w:rPr>
              <w:br/>
              <w:t xml:space="preserve">Examination </w:t>
            </w:r>
            <w:r w:rsidR="0085199D">
              <w:rPr>
                <w:rFonts w:asciiTheme="majorHAnsi" w:hAnsiTheme="majorHAnsi"/>
                <w:b/>
                <w:szCs w:val="22"/>
              </w:rPr>
              <w:t>10</w:t>
            </w:r>
            <w:r w:rsidR="001215B3" w:rsidRPr="003066F3">
              <w:rPr>
                <w:rFonts w:asciiTheme="majorHAnsi" w:hAnsiTheme="majorHAnsi"/>
                <w:b/>
                <w:szCs w:val="22"/>
              </w:rPr>
              <w:t>%</w:t>
            </w:r>
            <w:r w:rsidR="001215B3" w:rsidRPr="003066F3">
              <w:rPr>
                <w:rFonts w:asciiTheme="majorHAnsi" w:hAnsiTheme="majorHAnsi"/>
                <w:b/>
                <w:szCs w:val="22"/>
              </w:rPr>
              <w:br/>
            </w:r>
            <w:r w:rsidRPr="003066F3">
              <w:rPr>
                <w:rFonts w:asciiTheme="majorHAnsi" w:hAnsiTheme="majorHAnsi"/>
                <w:b/>
                <w:szCs w:val="22"/>
              </w:rPr>
              <w:t xml:space="preserve">Due </w:t>
            </w:r>
            <w:r w:rsidR="001215B3" w:rsidRPr="003066F3">
              <w:rPr>
                <w:rFonts w:asciiTheme="majorHAnsi" w:hAnsiTheme="majorHAnsi"/>
                <w:b/>
                <w:szCs w:val="22"/>
              </w:rPr>
              <w:t>T2 Week 7</w:t>
            </w:r>
          </w:p>
          <w:p w14:paraId="069D567E" w14:textId="77777777" w:rsidR="001F3825" w:rsidRPr="003066F3" w:rsidRDefault="001F3825" w:rsidP="001215B3">
            <w:pPr>
              <w:rPr>
                <w:rFonts w:asciiTheme="majorHAnsi" w:hAnsiTheme="majorHAnsi"/>
                <w:b/>
                <w:sz w:val="18"/>
                <w:szCs w:val="22"/>
              </w:rPr>
            </w:pPr>
            <w:r w:rsidRPr="003066F3">
              <w:rPr>
                <w:rFonts w:asciiTheme="majorHAnsi" w:hAnsiTheme="majorHAnsi"/>
                <w:b/>
                <w:sz w:val="18"/>
                <w:szCs w:val="22"/>
              </w:rPr>
              <w:t>(Receptive / Creating &amp; Responding)</w:t>
            </w:r>
          </w:p>
          <w:p w14:paraId="6069B0F2" w14:textId="2A11C41D" w:rsidR="003066F3" w:rsidRPr="003066F3" w:rsidRDefault="003066F3" w:rsidP="001215B3">
            <w:pPr>
              <w:rPr>
                <w:rFonts w:asciiTheme="majorHAnsi" w:hAnsiTheme="majorHAnsi"/>
                <w:b/>
                <w:szCs w:val="22"/>
              </w:rPr>
            </w:pPr>
          </w:p>
        </w:tc>
      </w:tr>
      <w:tr w:rsidR="002B4FB3" w:rsidRPr="00384971" w14:paraId="052E5D1B" w14:textId="77777777" w:rsidTr="002B4FB3">
        <w:trPr>
          <w:trHeight w:val="1132"/>
        </w:trPr>
        <w:tc>
          <w:tcPr>
            <w:tcW w:w="959" w:type="dxa"/>
          </w:tcPr>
          <w:p w14:paraId="41C676F9" w14:textId="00CD00C1" w:rsidR="00744BE1" w:rsidRPr="00384971" w:rsidRDefault="00B3038C" w:rsidP="00C1179C">
            <w:pPr>
              <w:jc w:val="center"/>
              <w:rPr>
                <w:rFonts w:asciiTheme="majorHAnsi" w:hAnsiTheme="majorHAnsi"/>
                <w:sz w:val="22"/>
                <w:szCs w:val="22"/>
              </w:rPr>
            </w:pPr>
            <w:r>
              <w:rPr>
                <w:rFonts w:asciiTheme="majorHAnsi" w:hAnsiTheme="majorHAnsi"/>
                <w:sz w:val="22"/>
                <w:szCs w:val="22"/>
              </w:rPr>
              <w:br/>
              <w:t>8 - 9</w:t>
            </w:r>
          </w:p>
        </w:tc>
        <w:tc>
          <w:tcPr>
            <w:tcW w:w="6090" w:type="dxa"/>
          </w:tcPr>
          <w:p w14:paraId="3342EAA8" w14:textId="77777777" w:rsidR="0085199D" w:rsidRDefault="0085199D" w:rsidP="00AC16E0">
            <w:pPr>
              <w:jc w:val="both"/>
              <w:rPr>
                <w:rFonts w:asciiTheme="majorHAnsi" w:hAnsiTheme="majorHAnsi"/>
                <w:b/>
                <w:sz w:val="22"/>
                <w:szCs w:val="22"/>
                <w:u w:val="single"/>
              </w:rPr>
            </w:pPr>
          </w:p>
          <w:p w14:paraId="51DC51C7" w14:textId="5EC73EFA" w:rsidR="00744BE1" w:rsidRPr="00AC16E0" w:rsidRDefault="00744BE1" w:rsidP="00AC16E0">
            <w:pPr>
              <w:jc w:val="both"/>
              <w:rPr>
                <w:rFonts w:asciiTheme="majorHAnsi" w:hAnsiTheme="majorHAnsi"/>
                <w:b/>
                <w:sz w:val="22"/>
                <w:szCs w:val="22"/>
                <w:u w:val="single"/>
              </w:rPr>
            </w:pPr>
            <w:r w:rsidRPr="00AC16E0">
              <w:rPr>
                <w:rFonts w:asciiTheme="majorHAnsi" w:hAnsiTheme="majorHAnsi"/>
                <w:b/>
                <w:sz w:val="22"/>
                <w:szCs w:val="22"/>
                <w:u w:val="single"/>
              </w:rPr>
              <w:t>Persuasive Speech Continued</w:t>
            </w:r>
          </w:p>
          <w:p w14:paraId="2D8C6BE2" w14:textId="36662719" w:rsidR="00744BE1" w:rsidRDefault="00744BE1" w:rsidP="00AC16E0">
            <w:pPr>
              <w:pStyle w:val="ListParagraph"/>
              <w:numPr>
                <w:ilvl w:val="0"/>
                <w:numId w:val="7"/>
              </w:numPr>
              <w:rPr>
                <w:rFonts w:asciiTheme="majorHAnsi" w:hAnsiTheme="majorHAnsi"/>
                <w:szCs w:val="22"/>
              </w:rPr>
            </w:pPr>
            <w:r>
              <w:rPr>
                <w:rFonts w:asciiTheme="majorHAnsi" w:hAnsiTheme="majorHAnsi"/>
                <w:szCs w:val="22"/>
              </w:rPr>
              <w:t>Students finalise speeches</w:t>
            </w:r>
          </w:p>
          <w:p w14:paraId="49315A89" w14:textId="77777777" w:rsidR="00744BE1" w:rsidRDefault="00744BE1" w:rsidP="00C1179C">
            <w:pPr>
              <w:pStyle w:val="ListParagraph"/>
              <w:numPr>
                <w:ilvl w:val="0"/>
                <w:numId w:val="6"/>
              </w:numPr>
              <w:rPr>
                <w:rFonts w:asciiTheme="majorHAnsi" w:hAnsiTheme="majorHAnsi"/>
                <w:szCs w:val="22"/>
              </w:rPr>
            </w:pPr>
            <w:r w:rsidRPr="00AC16E0">
              <w:rPr>
                <w:rFonts w:asciiTheme="majorHAnsi" w:hAnsiTheme="majorHAnsi"/>
                <w:szCs w:val="22"/>
              </w:rPr>
              <w:t>Rehearse their speech with a practice partner. Go over importance of delivery</w:t>
            </w:r>
          </w:p>
          <w:p w14:paraId="4DF20102" w14:textId="53A29C37" w:rsidR="00744BE1" w:rsidRPr="00AC16E0" w:rsidRDefault="00744BE1" w:rsidP="00B3038C">
            <w:pPr>
              <w:pStyle w:val="ListParagraph"/>
              <w:ind w:left="360"/>
              <w:rPr>
                <w:rFonts w:asciiTheme="majorHAnsi" w:hAnsiTheme="majorHAnsi"/>
                <w:szCs w:val="22"/>
              </w:rPr>
            </w:pPr>
          </w:p>
        </w:tc>
        <w:tc>
          <w:tcPr>
            <w:tcW w:w="5250" w:type="dxa"/>
          </w:tcPr>
          <w:p w14:paraId="105CF45A" w14:textId="77777777" w:rsidR="00744BE1" w:rsidRPr="00EA207C" w:rsidRDefault="00744BE1" w:rsidP="00744BE1">
            <w:pPr>
              <w:pStyle w:val="ListParagraph"/>
              <w:numPr>
                <w:ilvl w:val="0"/>
                <w:numId w:val="8"/>
              </w:numPr>
              <w:rPr>
                <w:rFonts w:asciiTheme="majorHAnsi" w:hAnsiTheme="majorHAnsi" w:cs="Calibri"/>
                <w:sz w:val="16"/>
                <w:szCs w:val="16"/>
              </w:rPr>
            </w:pPr>
            <w:r w:rsidRPr="00EA207C">
              <w:rPr>
                <w:rFonts w:asciiTheme="majorHAnsi" w:hAnsiTheme="majorHAnsi"/>
                <w:sz w:val="16"/>
                <w:szCs w:val="16"/>
              </w:rPr>
              <w:t>Analyse how the construction and interpretation of texts, including media texts, can be influenced by cultural perspectives and other texts (ACELY1739)</w:t>
            </w:r>
          </w:p>
          <w:p w14:paraId="5916C8DB" w14:textId="77777777" w:rsidR="00744BE1" w:rsidRPr="00EA207C" w:rsidRDefault="00744BE1" w:rsidP="00744BE1">
            <w:pPr>
              <w:pStyle w:val="ListParagraph"/>
              <w:numPr>
                <w:ilvl w:val="0"/>
                <w:numId w:val="8"/>
              </w:numPr>
              <w:rPr>
                <w:rFonts w:asciiTheme="majorHAnsi" w:hAnsiTheme="majorHAnsi" w:cs="Calibri"/>
                <w:sz w:val="16"/>
                <w:szCs w:val="16"/>
              </w:rPr>
            </w:pPr>
            <w:r w:rsidRPr="00EA207C">
              <w:rPr>
                <w:rFonts w:asciiTheme="majorHAnsi" w:hAnsiTheme="majorHAnsi"/>
                <w:sz w:val="16"/>
                <w:szCs w:val="16"/>
              </w:rPr>
              <w:t>Explore and explain the combinations of language and visual choices that authors make to present information, opinions and perspectives in different texts (ACELY1745)</w:t>
            </w:r>
          </w:p>
          <w:p w14:paraId="5A24612F" w14:textId="77777777" w:rsidR="00744BE1" w:rsidRPr="00EA207C" w:rsidRDefault="00744BE1" w:rsidP="00744BE1">
            <w:pPr>
              <w:pStyle w:val="ListParagraph"/>
              <w:numPr>
                <w:ilvl w:val="0"/>
                <w:numId w:val="8"/>
              </w:numPr>
              <w:rPr>
                <w:rFonts w:asciiTheme="majorHAnsi" w:hAnsiTheme="majorHAnsi" w:cs="Calibri"/>
                <w:sz w:val="16"/>
                <w:szCs w:val="16"/>
              </w:rPr>
            </w:pPr>
            <w:r w:rsidRPr="00EA207C">
              <w:rPr>
                <w:rFonts w:asciiTheme="majorHAnsi" w:hAnsiTheme="majorHAnsi" w:cs="Calibri"/>
                <w:sz w:val="16"/>
                <w:szCs w:val="16"/>
              </w:rPr>
              <w:t xml:space="preserve">Create imaginative, informative and persuasive texts that present a point of view and advance or illustrate arguments, including texts that integrate visual, print and/or audio features (ACELY1746) </w:t>
            </w:r>
          </w:p>
          <w:p w14:paraId="6F722BDD" w14:textId="77777777" w:rsidR="00EA207C" w:rsidRDefault="00744BE1" w:rsidP="00EA207C">
            <w:pPr>
              <w:pStyle w:val="ListParagraph"/>
              <w:numPr>
                <w:ilvl w:val="0"/>
                <w:numId w:val="8"/>
              </w:numPr>
              <w:rPr>
                <w:rFonts w:asciiTheme="majorHAnsi" w:hAnsiTheme="majorHAnsi" w:cs="Calibri"/>
                <w:sz w:val="16"/>
                <w:szCs w:val="16"/>
              </w:rPr>
            </w:pPr>
            <w:r w:rsidRPr="00EA207C">
              <w:rPr>
                <w:rFonts w:asciiTheme="majorHAnsi" w:hAnsiTheme="majorHAnsi" w:cs="Calibri"/>
                <w:sz w:val="16"/>
                <w:szCs w:val="16"/>
              </w:rPr>
              <w:t xml:space="preserve">Review and edit students’ own and others’ texts to improve clarity and control over content, organisation, paragraphing, sentence structure, vocabulary and audio/ visual features (ACELY1747) </w:t>
            </w:r>
          </w:p>
          <w:p w14:paraId="02BCBBC7" w14:textId="0A09C0F0" w:rsidR="00744BE1" w:rsidRPr="00EA207C" w:rsidRDefault="00744BE1" w:rsidP="00EA207C">
            <w:pPr>
              <w:pStyle w:val="ListParagraph"/>
              <w:numPr>
                <w:ilvl w:val="0"/>
                <w:numId w:val="8"/>
              </w:numPr>
              <w:rPr>
                <w:rFonts w:asciiTheme="majorHAnsi" w:hAnsiTheme="majorHAnsi" w:cs="Calibri"/>
                <w:sz w:val="16"/>
                <w:szCs w:val="16"/>
              </w:rPr>
            </w:pPr>
            <w:r w:rsidRPr="00EA207C">
              <w:rPr>
                <w:rFonts w:asciiTheme="majorHAnsi" w:hAnsiTheme="majorHAnsi"/>
                <w:sz w:val="16"/>
                <w:szCs w:val="16"/>
              </w:rPr>
              <w:t>Experiment with the ways that language features, image and sound can be adapted in literary texts (ACELT1638)</w:t>
            </w:r>
          </w:p>
        </w:tc>
        <w:tc>
          <w:tcPr>
            <w:tcW w:w="3539" w:type="dxa"/>
          </w:tcPr>
          <w:p w14:paraId="0A9DB220" w14:textId="77777777" w:rsidR="0085199D" w:rsidRDefault="0085199D" w:rsidP="003066F3">
            <w:pPr>
              <w:rPr>
                <w:rFonts w:asciiTheme="majorHAnsi" w:hAnsiTheme="majorHAnsi"/>
                <w:b/>
                <w:sz w:val="22"/>
                <w:szCs w:val="22"/>
              </w:rPr>
            </w:pPr>
          </w:p>
          <w:p w14:paraId="5DF631E6" w14:textId="77777777" w:rsidR="00744BE1" w:rsidRPr="0085199D" w:rsidRDefault="00744BE1" w:rsidP="003066F3">
            <w:pPr>
              <w:rPr>
                <w:rFonts w:asciiTheme="majorHAnsi" w:hAnsiTheme="majorHAnsi"/>
                <w:b/>
              </w:rPr>
            </w:pPr>
            <w:r w:rsidRPr="0085199D">
              <w:rPr>
                <w:rFonts w:asciiTheme="majorHAnsi" w:hAnsiTheme="majorHAnsi"/>
                <w:b/>
              </w:rPr>
              <w:t>TASK FOUR: Debates/ Oral Presentation</w:t>
            </w:r>
          </w:p>
          <w:p w14:paraId="03F7884B" w14:textId="67EFF8F2" w:rsidR="000A6A16" w:rsidRDefault="006E533D" w:rsidP="003066F3">
            <w:pPr>
              <w:rPr>
                <w:rFonts w:asciiTheme="majorHAnsi" w:hAnsiTheme="majorHAnsi"/>
                <w:b/>
              </w:rPr>
            </w:pPr>
            <w:r>
              <w:rPr>
                <w:rFonts w:asciiTheme="majorHAnsi" w:hAnsiTheme="majorHAnsi"/>
                <w:b/>
              </w:rPr>
              <w:t>12.5</w:t>
            </w:r>
            <w:r w:rsidR="000A6A16" w:rsidRPr="0085199D">
              <w:rPr>
                <w:rFonts w:asciiTheme="majorHAnsi" w:hAnsiTheme="majorHAnsi"/>
                <w:b/>
              </w:rPr>
              <w:t>%</w:t>
            </w:r>
          </w:p>
          <w:p w14:paraId="75B74218" w14:textId="126F7B66" w:rsidR="00D77778" w:rsidRPr="00D77778" w:rsidRDefault="00D77778" w:rsidP="003066F3">
            <w:pPr>
              <w:rPr>
                <w:rFonts w:asciiTheme="majorHAnsi" w:hAnsiTheme="majorHAnsi"/>
              </w:rPr>
            </w:pPr>
            <w:r>
              <w:rPr>
                <w:rFonts w:asciiTheme="majorHAnsi" w:hAnsiTheme="majorHAnsi"/>
              </w:rPr>
              <w:t>In pairs, students construct and present a persuasive speech arguing for or against an issue relating to technology.</w:t>
            </w:r>
          </w:p>
          <w:p w14:paraId="3AF67170" w14:textId="3A725960" w:rsidR="00744BE1" w:rsidRPr="0085199D" w:rsidRDefault="003066F3" w:rsidP="00C1179C">
            <w:pPr>
              <w:rPr>
                <w:rFonts w:asciiTheme="majorHAnsi" w:hAnsiTheme="majorHAnsi"/>
                <w:b/>
              </w:rPr>
            </w:pPr>
            <w:r w:rsidRPr="0085199D">
              <w:rPr>
                <w:rFonts w:asciiTheme="majorHAnsi" w:hAnsiTheme="majorHAnsi"/>
                <w:b/>
              </w:rPr>
              <w:t xml:space="preserve">Due </w:t>
            </w:r>
            <w:r w:rsidR="000A6A16" w:rsidRPr="0085199D">
              <w:rPr>
                <w:rFonts w:asciiTheme="majorHAnsi" w:hAnsiTheme="majorHAnsi"/>
                <w:b/>
              </w:rPr>
              <w:t>T2 Week 9</w:t>
            </w:r>
          </w:p>
          <w:p w14:paraId="2B77E06D" w14:textId="77777777" w:rsidR="003066F3" w:rsidRPr="0085199D" w:rsidRDefault="003066F3" w:rsidP="003066F3">
            <w:pPr>
              <w:rPr>
                <w:rFonts w:asciiTheme="majorHAnsi" w:hAnsiTheme="majorHAnsi"/>
                <w:b/>
              </w:rPr>
            </w:pPr>
          </w:p>
          <w:p w14:paraId="66D1203B" w14:textId="77777777" w:rsidR="003066F3" w:rsidRPr="0085199D" w:rsidRDefault="003066F3" w:rsidP="003066F3">
            <w:pPr>
              <w:rPr>
                <w:rFonts w:asciiTheme="majorHAnsi" w:hAnsiTheme="majorHAnsi"/>
                <w:b/>
              </w:rPr>
            </w:pPr>
            <w:r w:rsidRPr="0085199D">
              <w:rPr>
                <w:rFonts w:asciiTheme="majorHAnsi" w:hAnsiTheme="majorHAnsi"/>
                <w:b/>
              </w:rPr>
              <w:t xml:space="preserve">ONGOING: </w:t>
            </w:r>
          </w:p>
          <w:p w14:paraId="7FCE614E" w14:textId="77777777" w:rsidR="003066F3" w:rsidRPr="0085199D" w:rsidRDefault="003066F3" w:rsidP="003066F3">
            <w:pPr>
              <w:rPr>
                <w:rFonts w:asciiTheme="majorHAnsi" w:hAnsiTheme="majorHAnsi"/>
              </w:rPr>
            </w:pPr>
            <w:r w:rsidRPr="0085199D">
              <w:rPr>
                <w:rFonts w:asciiTheme="majorHAnsi" w:hAnsiTheme="majorHAnsi"/>
              </w:rPr>
              <w:t xml:space="preserve">Successful English 3 once a week </w:t>
            </w:r>
          </w:p>
          <w:p w14:paraId="1B6AAF3B" w14:textId="77777777" w:rsidR="003066F3" w:rsidRDefault="003066F3" w:rsidP="00C1179C">
            <w:pPr>
              <w:rPr>
                <w:rFonts w:asciiTheme="majorHAnsi" w:hAnsiTheme="majorHAnsi"/>
                <w:b/>
                <w:sz w:val="22"/>
                <w:szCs w:val="22"/>
              </w:rPr>
            </w:pPr>
          </w:p>
          <w:p w14:paraId="6889AFE9" w14:textId="75DB9532" w:rsidR="003066F3" w:rsidRPr="00EA207C" w:rsidRDefault="003066F3" w:rsidP="00C1179C">
            <w:pPr>
              <w:rPr>
                <w:rFonts w:asciiTheme="majorHAnsi" w:hAnsiTheme="majorHAnsi"/>
                <w:b/>
                <w:i/>
                <w:sz w:val="22"/>
                <w:szCs w:val="22"/>
              </w:rPr>
            </w:pPr>
          </w:p>
        </w:tc>
      </w:tr>
    </w:tbl>
    <w:p w14:paraId="5EB69805" w14:textId="77777777" w:rsidR="00C1179C" w:rsidRPr="00F71352" w:rsidRDefault="00C1179C" w:rsidP="00C1179C">
      <w:pPr>
        <w:tabs>
          <w:tab w:val="left" w:pos="8187"/>
        </w:tabs>
        <w:rPr>
          <w:rFonts w:asciiTheme="minorHAnsi" w:hAnsiTheme="minorHAnsi"/>
        </w:rPr>
      </w:pPr>
    </w:p>
    <w:p w14:paraId="3E64851A" w14:textId="77777777" w:rsidR="00EA207C" w:rsidRPr="00F857E0" w:rsidRDefault="00EA207C" w:rsidP="00EA207C">
      <w:pPr>
        <w:jc w:val="center"/>
        <w:rPr>
          <w:rFonts w:asciiTheme="majorHAnsi" w:hAnsiTheme="majorHAnsi" w:cs="Tahoma"/>
          <w:b/>
          <w:sz w:val="32"/>
        </w:rPr>
      </w:pPr>
    </w:p>
    <w:tbl>
      <w:tblPr>
        <w:tblStyle w:val="TableGrid"/>
        <w:tblW w:w="15984" w:type="dxa"/>
        <w:tblLayout w:type="fixed"/>
        <w:tblLook w:val="04A0" w:firstRow="1" w:lastRow="0" w:firstColumn="1" w:lastColumn="0" w:noHBand="0" w:noVBand="1"/>
      </w:tblPr>
      <w:tblGrid>
        <w:gridCol w:w="959"/>
        <w:gridCol w:w="6232"/>
        <w:gridCol w:w="5108"/>
        <w:gridCol w:w="3685"/>
      </w:tblGrid>
      <w:tr w:rsidR="003066F3" w:rsidRPr="00F857E0" w14:paraId="3B5D60F7" w14:textId="77777777" w:rsidTr="003066F3">
        <w:trPr>
          <w:trHeight w:val="440"/>
        </w:trPr>
        <w:tc>
          <w:tcPr>
            <w:tcW w:w="15984" w:type="dxa"/>
            <w:gridSpan w:val="4"/>
          </w:tcPr>
          <w:p w14:paraId="157587AE" w14:textId="77777777" w:rsidR="003066F3" w:rsidRPr="003066F3" w:rsidRDefault="003066F3" w:rsidP="003066F3">
            <w:pPr>
              <w:rPr>
                <w:rFonts w:asciiTheme="majorHAnsi" w:hAnsiTheme="majorHAnsi" w:cs="Tahoma"/>
                <w:b/>
                <w:sz w:val="22"/>
                <w:highlight w:val="yellow"/>
              </w:rPr>
            </w:pPr>
          </w:p>
          <w:p w14:paraId="281A5682" w14:textId="77777777" w:rsidR="003066F3" w:rsidRPr="00F857E0" w:rsidRDefault="003066F3" w:rsidP="003066F3">
            <w:pPr>
              <w:rPr>
                <w:rFonts w:asciiTheme="majorHAnsi" w:hAnsiTheme="majorHAnsi" w:cs="Tahoma"/>
                <w:b/>
                <w:sz w:val="36"/>
              </w:rPr>
            </w:pPr>
            <w:r w:rsidRPr="00F857E0">
              <w:rPr>
                <w:rFonts w:asciiTheme="majorHAnsi" w:hAnsiTheme="majorHAnsi" w:cs="Tahoma"/>
                <w:b/>
                <w:sz w:val="36"/>
                <w:highlight w:val="yellow"/>
              </w:rPr>
              <w:t>Term Three:</w:t>
            </w:r>
          </w:p>
          <w:p w14:paraId="288CC48F" w14:textId="77777777" w:rsidR="003066F3" w:rsidRPr="00F857E0" w:rsidRDefault="003066F3" w:rsidP="003066F3">
            <w:pPr>
              <w:rPr>
                <w:rFonts w:asciiTheme="majorHAnsi" w:hAnsiTheme="majorHAnsi"/>
                <w:b/>
                <w:szCs w:val="22"/>
              </w:rPr>
            </w:pPr>
          </w:p>
        </w:tc>
      </w:tr>
      <w:tr w:rsidR="00015E7E" w:rsidRPr="00F857E0" w14:paraId="40989835" w14:textId="77777777" w:rsidTr="003066F3">
        <w:trPr>
          <w:trHeight w:val="440"/>
        </w:trPr>
        <w:tc>
          <w:tcPr>
            <w:tcW w:w="959" w:type="dxa"/>
          </w:tcPr>
          <w:p w14:paraId="4CA704AC" w14:textId="77777777" w:rsidR="00EA207C" w:rsidRPr="00F857E0" w:rsidRDefault="00EA207C" w:rsidP="003066F3">
            <w:pPr>
              <w:jc w:val="center"/>
              <w:rPr>
                <w:rFonts w:asciiTheme="majorHAnsi" w:hAnsiTheme="majorHAnsi"/>
                <w:sz w:val="22"/>
                <w:szCs w:val="24"/>
              </w:rPr>
            </w:pPr>
          </w:p>
          <w:p w14:paraId="3E6B2A5A" w14:textId="5AEBA3CF" w:rsidR="00EA207C" w:rsidRPr="00F857E0" w:rsidRDefault="00EA207C" w:rsidP="003066F3">
            <w:pPr>
              <w:jc w:val="center"/>
              <w:rPr>
                <w:rFonts w:asciiTheme="majorHAnsi" w:hAnsiTheme="majorHAnsi"/>
                <w:sz w:val="22"/>
                <w:szCs w:val="24"/>
              </w:rPr>
            </w:pPr>
            <w:r w:rsidRPr="00F857E0">
              <w:rPr>
                <w:rFonts w:asciiTheme="majorHAnsi" w:hAnsiTheme="majorHAnsi"/>
                <w:sz w:val="22"/>
                <w:szCs w:val="24"/>
              </w:rPr>
              <w:t>1-</w:t>
            </w:r>
            <w:r w:rsidR="00F857E0">
              <w:rPr>
                <w:rFonts w:asciiTheme="majorHAnsi" w:hAnsiTheme="majorHAnsi"/>
                <w:sz w:val="22"/>
                <w:szCs w:val="24"/>
              </w:rPr>
              <w:t>5</w:t>
            </w:r>
          </w:p>
        </w:tc>
        <w:tc>
          <w:tcPr>
            <w:tcW w:w="6232" w:type="dxa"/>
          </w:tcPr>
          <w:p w14:paraId="30449FCE" w14:textId="77777777" w:rsidR="00EA207C" w:rsidRPr="00F857E0" w:rsidRDefault="00EA207C" w:rsidP="003066F3">
            <w:pPr>
              <w:rPr>
                <w:rFonts w:asciiTheme="majorHAnsi" w:hAnsiTheme="majorHAnsi"/>
                <w:b/>
                <w:u w:val="single"/>
              </w:rPr>
            </w:pPr>
          </w:p>
          <w:p w14:paraId="01AC117C" w14:textId="26A02260" w:rsidR="00F857E0" w:rsidRPr="00F857E0" w:rsidRDefault="00F857E0" w:rsidP="00F857E0">
            <w:pPr>
              <w:rPr>
                <w:rFonts w:asciiTheme="majorHAnsi" w:hAnsiTheme="majorHAnsi"/>
                <w:b/>
                <w:szCs w:val="22"/>
                <w:u w:val="single"/>
              </w:rPr>
            </w:pPr>
            <w:r w:rsidRPr="00F857E0">
              <w:rPr>
                <w:rFonts w:asciiTheme="majorHAnsi" w:hAnsiTheme="majorHAnsi"/>
                <w:b/>
                <w:i/>
                <w:szCs w:val="22"/>
                <w:u w:val="single"/>
              </w:rPr>
              <w:t>I, Robot</w:t>
            </w:r>
            <w:r w:rsidRPr="00F857E0">
              <w:rPr>
                <w:rFonts w:asciiTheme="majorHAnsi" w:hAnsiTheme="majorHAnsi"/>
                <w:b/>
                <w:szCs w:val="22"/>
                <w:u w:val="single"/>
              </w:rPr>
              <w:t xml:space="preserve"> </w:t>
            </w:r>
            <w:r w:rsidR="00D77778">
              <w:rPr>
                <w:rFonts w:asciiTheme="majorHAnsi" w:hAnsiTheme="majorHAnsi"/>
                <w:b/>
                <w:szCs w:val="22"/>
                <w:u w:val="single"/>
              </w:rPr>
              <w:t>film analysis</w:t>
            </w:r>
          </w:p>
          <w:p w14:paraId="41277A3E" w14:textId="77777777" w:rsidR="00F857E0" w:rsidRPr="00F857E0" w:rsidRDefault="00F857E0" w:rsidP="00F857E0">
            <w:pPr>
              <w:pStyle w:val="ListParagraph"/>
              <w:numPr>
                <w:ilvl w:val="0"/>
                <w:numId w:val="2"/>
              </w:numPr>
              <w:rPr>
                <w:rFonts w:asciiTheme="majorHAnsi" w:hAnsiTheme="majorHAnsi"/>
                <w:szCs w:val="22"/>
              </w:rPr>
            </w:pPr>
            <w:r w:rsidRPr="00F857E0">
              <w:rPr>
                <w:rFonts w:asciiTheme="majorHAnsi" w:hAnsiTheme="majorHAnsi"/>
                <w:szCs w:val="22"/>
              </w:rPr>
              <w:t>Revision of SWAT codes</w:t>
            </w:r>
          </w:p>
          <w:p w14:paraId="22897F35" w14:textId="77777777" w:rsidR="00F857E0" w:rsidRPr="00F857E0" w:rsidRDefault="00F857E0" w:rsidP="00F857E0">
            <w:pPr>
              <w:pStyle w:val="ListParagraph"/>
              <w:numPr>
                <w:ilvl w:val="0"/>
                <w:numId w:val="2"/>
              </w:numPr>
              <w:rPr>
                <w:rFonts w:asciiTheme="majorHAnsi" w:hAnsiTheme="majorHAnsi"/>
                <w:szCs w:val="22"/>
              </w:rPr>
            </w:pPr>
            <w:r w:rsidRPr="00F857E0">
              <w:rPr>
                <w:rFonts w:asciiTheme="majorHAnsi" w:hAnsiTheme="majorHAnsi"/>
                <w:szCs w:val="22"/>
              </w:rPr>
              <w:t>Brainstorm the themes and warnings presented in the film. What is its intended impact on the audience?</w:t>
            </w:r>
          </w:p>
          <w:p w14:paraId="204FDB5A" w14:textId="4660C408" w:rsidR="00B3038C" w:rsidRPr="00B3038C" w:rsidRDefault="00B3038C" w:rsidP="00F857E0">
            <w:pPr>
              <w:pStyle w:val="ListParagraph"/>
              <w:numPr>
                <w:ilvl w:val="0"/>
                <w:numId w:val="2"/>
              </w:numPr>
              <w:rPr>
                <w:rFonts w:asciiTheme="majorHAnsi" w:hAnsiTheme="majorHAnsi"/>
                <w:b/>
                <w:szCs w:val="22"/>
                <w:u w:val="single"/>
              </w:rPr>
            </w:pPr>
            <w:r>
              <w:rPr>
                <w:rFonts w:asciiTheme="majorHAnsi" w:hAnsiTheme="majorHAnsi"/>
                <w:szCs w:val="22"/>
              </w:rPr>
              <w:t>View film in its entirety</w:t>
            </w:r>
          </w:p>
          <w:p w14:paraId="329EC3D1" w14:textId="094D3EA7" w:rsidR="00B3038C" w:rsidRPr="00B3038C" w:rsidRDefault="00B3038C" w:rsidP="00F857E0">
            <w:pPr>
              <w:pStyle w:val="ListParagraph"/>
              <w:numPr>
                <w:ilvl w:val="0"/>
                <w:numId w:val="2"/>
              </w:numPr>
              <w:rPr>
                <w:rFonts w:asciiTheme="majorHAnsi" w:hAnsiTheme="majorHAnsi"/>
                <w:b/>
                <w:szCs w:val="22"/>
                <w:u w:val="single"/>
              </w:rPr>
            </w:pPr>
            <w:r>
              <w:rPr>
                <w:rFonts w:asciiTheme="majorHAnsi" w:hAnsiTheme="majorHAnsi"/>
                <w:szCs w:val="22"/>
              </w:rPr>
              <w:t>Brainstorm major themes/issues</w:t>
            </w:r>
          </w:p>
          <w:p w14:paraId="0FE1E734" w14:textId="77777777" w:rsidR="00F857E0" w:rsidRPr="00F857E0" w:rsidRDefault="00F857E0" w:rsidP="00F857E0">
            <w:pPr>
              <w:pStyle w:val="ListParagraph"/>
              <w:numPr>
                <w:ilvl w:val="0"/>
                <w:numId w:val="2"/>
              </w:numPr>
              <w:rPr>
                <w:rFonts w:asciiTheme="majorHAnsi" w:hAnsiTheme="majorHAnsi"/>
                <w:b/>
                <w:szCs w:val="22"/>
                <w:u w:val="single"/>
              </w:rPr>
            </w:pPr>
            <w:r w:rsidRPr="00F857E0">
              <w:rPr>
                <w:rFonts w:asciiTheme="majorHAnsi" w:hAnsiTheme="majorHAnsi"/>
                <w:szCs w:val="22"/>
              </w:rPr>
              <w:t>With students’ second viewing of the film, they are to complete the Viewing Booklet. The teacher should pause the film at each question and answer the question as a class on the board. Teachers should aim for these answers to be written in detail, with strong analysis of film techniques</w:t>
            </w:r>
          </w:p>
          <w:p w14:paraId="7CF4AA22" w14:textId="512FC533" w:rsidR="00D77778" w:rsidRDefault="00D77778" w:rsidP="00F857E0">
            <w:pPr>
              <w:pStyle w:val="ListParagraph"/>
              <w:numPr>
                <w:ilvl w:val="0"/>
                <w:numId w:val="2"/>
              </w:numPr>
              <w:rPr>
                <w:rFonts w:asciiTheme="majorHAnsi" w:hAnsiTheme="majorHAnsi"/>
                <w:szCs w:val="22"/>
              </w:rPr>
            </w:pPr>
            <w:r>
              <w:rPr>
                <w:rFonts w:asciiTheme="majorHAnsi" w:hAnsiTheme="majorHAnsi"/>
                <w:szCs w:val="22"/>
              </w:rPr>
              <w:t>Practice analysing still images from the film</w:t>
            </w:r>
          </w:p>
          <w:p w14:paraId="686F6C49" w14:textId="4467C2A0" w:rsidR="00F857E0" w:rsidRPr="00F857E0" w:rsidRDefault="00D77778" w:rsidP="00F857E0">
            <w:pPr>
              <w:pStyle w:val="ListParagraph"/>
              <w:numPr>
                <w:ilvl w:val="0"/>
                <w:numId w:val="2"/>
              </w:numPr>
              <w:rPr>
                <w:rFonts w:asciiTheme="majorHAnsi" w:hAnsiTheme="majorHAnsi"/>
                <w:szCs w:val="22"/>
              </w:rPr>
            </w:pPr>
            <w:r>
              <w:rPr>
                <w:rFonts w:asciiTheme="majorHAnsi" w:hAnsiTheme="majorHAnsi"/>
                <w:szCs w:val="22"/>
              </w:rPr>
              <w:t>Review body paragraph structure and provide scaffolded examples for students</w:t>
            </w:r>
          </w:p>
          <w:p w14:paraId="1C6489EE" w14:textId="5BA2506F" w:rsidR="00EA207C" w:rsidRPr="00F857E0" w:rsidRDefault="00EA207C" w:rsidP="00D77778">
            <w:pPr>
              <w:pStyle w:val="ListParagraph"/>
              <w:ind w:left="360"/>
              <w:rPr>
                <w:rFonts w:asciiTheme="majorHAnsi" w:hAnsiTheme="majorHAnsi"/>
                <w:b/>
                <w:szCs w:val="22"/>
                <w:u w:val="single"/>
              </w:rPr>
            </w:pPr>
          </w:p>
        </w:tc>
        <w:tc>
          <w:tcPr>
            <w:tcW w:w="5108" w:type="dxa"/>
          </w:tcPr>
          <w:p w14:paraId="580C29E7" w14:textId="77777777" w:rsidR="00EA207C" w:rsidRPr="00F857E0" w:rsidRDefault="00EA207C" w:rsidP="003066F3">
            <w:pPr>
              <w:pStyle w:val="ListParagraph"/>
              <w:ind w:left="360"/>
              <w:rPr>
                <w:rFonts w:asciiTheme="majorHAnsi" w:hAnsiTheme="majorHAnsi" w:cs="Calibri"/>
                <w:sz w:val="16"/>
                <w:szCs w:val="16"/>
              </w:rPr>
            </w:pPr>
          </w:p>
          <w:p w14:paraId="354BDADC" w14:textId="77777777" w:rsidR="00F857E0" w:rsidRPr="00F857E0" w:rsidRDefault="00F857E0" w:rsidP="00F857E0">
            <w:pPr>
              <w:pStyle w:val="ListParagraph"/>
              <w:numPr>
                <w:ilvl w:val="0"/>
                <w:numId w:val="1"/>
              </w:numPr>
              <w:rPr>
                <w:rFonts w:asciiTheme="majorHAnsi" w:hAnsiTheme="majorHAnsi" w:cs="Calibri"/>
                <w:sz w:val="16"/>
                <w:szCs w:val="16"/>
              </w:rPr>
            </w:pPr>
            <w:r w:rsidRPr="00F857E0">
              <w:rPr>
                <w:rFonts w:asciiTheme="majorHAnsi" w:hAnsiTheme="majorHAnsi" w:cs="Calibri"/>
                <w:sz w:val="16"/>
                <w:szCs w:val="16"/>
              </w:rPr>
              <w:t>Understand that authors innovate with text structures and language for specific purposes and effects (ACELA1553)</w:t>
            </w:r>
          </w:p>
          <w:p w14:paraId="3A18027D" w14:textId="77777777" w:rsidR="00F857E0" w:rsidRPr="00F857E0" w:rsidRDefault="00F857E0" w:rsidP="00F857E0">
            <w:pPr>
              <w:pStyle w:val="ListParagraph"/>
              <w:numPr>
                <w:ilvl w:val="0"/>
                <w:numId w:val="1"/>
              </w:numPr>
              <w:rPr>
                <w:rFonts w:asciiTheme="majorHAnsi" w:hAnsiTheme="majorHAnsi" w:cs="Calibri"/>
                <w:sz w:val="16"/>
                <w:szCs w:val="16"/>
              </w:rPr>
            </w:pPr>
            <w:r w:rsidRPr="00F857E0">
              <w:rPr>
                <w:rFonts w:asciiTheme="majorHAnsi" w:hAnsiTheme="majorHAnsi"/>
                <w:sz w:val="16"/>
                <w:szCs w:val="16"/>
              </w:rPr>
              <w:t>Analyse and explain the use of symbols, icons and myth in still and moving images and how these augment meaning (ACELA1560)</w:t>
            </w:r>
          </w:p>
          <w:p w14:paraId="462443B6" w14:textId="77777777" w:rsidR="00F857E0" w:rsidRPr="00F857E0" w:rsidRDefault="00F857E0" w:rsidP="00F857E0">
            <w:pPr>
              <w:pStyle w:val="ListParagraph"/>
              <w:numPr>
                <w:ilvl w:val="0"/>
                <w:numId w:val="1"/>
              </w:numPr>
              <w:rPr>
                <w:rFonts w:asciiTheme="majorHAnsi" w:hAnsiTheme="majorHAnsi" w:cs="Calibri"/>
                <w:sz w:val="16"/>
                <w:szCs w:val="16"/>
              </w:rPr>
            </w:pPr>
            <w:r w:rsidRPr="00F857E0">
              <w:rPr>
                <w:rFonts w:asciiTheme="majorHAnsi" w:hAnsiTheme="majorHAnsi"/>
                <w:sz w:val="16"/>
                <w:szCs w:val="16"/>
              </w:rPr>
              <w:t>Compare and contrast the use of cohesive devices in texts, focusing on how they serve to signpost ideas, to make connections and to build semantic associations between ideas (ACELA1770)</w:t>
            </w:r>
          </w:p>
          <w:p w14:paraId="78466FD6" w14:textId="77777777" w:rsidR="00F857E0" w:rsidRPr="00F857E0" w:rsidRDefault="00F857E0" w:rsidP="00F857E0">
            <w:pPr>
              <w:pStyle w:val="ListParagraph"/>
              <w:numPr>
                <w:ilvl w:val="0"/>
                <w:numId w:val="1"/>
              </w:numPr>
              <w:rPr>
                <w:rFonts w:asciiTheme="majorHAnsi" w:hAnsiTheme="majorHAnsi" w:cs="Calibri"/>
                <w:sz w:val="16"/>
                <w:szCs w:val="16"/>
              </w:rPr>
            </w:pPr>
            <w:r w:rsidRPr="00F857E0">
              <w:rPr>
                <w:rFonts w:asciiTheme="majorHAnsi" w:hAnsiTheme="majorHAnsi"/>
                <w:sz w:val="16"/>
                <w:szCs w:val="16"/>
              </w:rPr>
              <w:t>Analyse how the construction and interpretation of texts, including media texts, can be influenced by cultural perspectives and other texts (ACELY1739)</w:t>
            </w:r>
          </w:p>
          <w:p w14:paraId="413D52F6" w14:textId="77777777" w:rsidR="00F857E0" w:rsidRPr="00F857E0" w:rsidRDefault="00F857E0" w:rsidP="00F857E0">
            <w:pPr>
              <w:pStyle w:val="ListParagraph"/>
              <w:numPr>
                <w:ilvl w:val="0"/>
                <w:numId w:val="1"/>
              </w:numPr>
              <w:rPr>
                <w:rFonts w:asciiTheme="majorHAnsi" w:hAnsiTheme="majorHAnsi" w:cs="Calibri"/>
                <w:sz w:val="16"/>
                <w:szCs w:val="16"/>
              </w:rPr>
            </w:pPr>
            <w:r w:rsidRPr="00F857E0">
              <w:rPr>
                <w:rFonts w:asciiTheme="majorHAnsi" w:hAnsiTheme="majorHAnsi"/>
                <w:sz w:val="16"/>
                <w:szCs w:val="16"/>
              </w:rPr>
              <w:t xml:space="preserve">Interpret, analyse and evaluate how different perspectives of an issue, event, situation, individuals or groups are constructed to serve specific purposes in texts (ACELY1742) </w:t>
            </w:r>
          </w:p>
          <w:p w14:paraId="68A488B2" w14:textId="77777777" w:rsidR="00F857E0" w:rsidRPr="00F857E0" w:rsidRDefault="00F857E0" w:rsidP="00F857E0">
            <w:pPr>
              <w:pStyle w:val="ListParagraph"/>
              <w:numPr>
                <w:ilvl w:val="0"/>
                <w:numId w:val="1"/>
              </w:numPr>
              <w:rPr>
                <w:rFonts w:asciiTheme="majorHAnsi" w:hAnsiTheme="majorHAnsi" w:cs="Calibri"/>
                <w:sz w:val="16"/>
                <w:szCs w:val="16"/>
              </w:rPr>
            </w:pPr>
            <w:r w:rsidRPr="00F857E0">
              <w:rPr>
                <w:rFonts w:asciiTheme="majorHAnsi" w:hAnsiTheme="majorHAnsi"/>
                <w:sz w:val="16"/>
                <w:szCs w:val="16"/>
              </w:rPr>
              <w:t xml:space="preserve">Apply an expanding vocabulary to read increasingly complex texts with fluency and comprehension (ACELY1743) </w:t>
            </w:r>
          </w:p>
          <w:p w14:paraId="0B1D12FF" w14:textId="77777777" w:rsidR="00F857E0" w:rsidRPr="00F857E0" w:rsidRDefault="00F857E0" w:rsidP="00F857E0">
            <w:pPr>
              <w:pStyle w:val="ListParagraph"/>
              <w:numPr>
                <w:ilvl w:val="0"/>
                <w:numId w:val="1"/>
              </w:numPr>
              <w:rPr>
                <w:rFonts w:asciiTheme="majorHAnsi" w:hAnsiTheme="majorHAnsi" w:cs="Calibri"/>
                <w:sz w:val="16"/>
                <w:szCs w:val="16"/>
              </w:rPr>
            </w:pPr>
            <w:r w:rsidRPr="00F857E0">
              <w:rPr>
                <w:rFonts w:asciiTheme="majorHAnsi" w:hAnsiTheme="majorHAnsi"/>
                <w:sz w:val="16"/>
                <w:szCs w:val="16"/>
              </w:rPr>
              <w:t>Use comprehension strategies to interpret and analyse texts, comparing and evaluating representations of an event, issue, situation or character in different texts (ACELY1744)</w:t>
            </w:r>
          </w:p>
          <w:p w14:paraId="756E7D8D" w14:textId="77777777" w:rsidR="00F857E0" w:rsidRPr="00F857E0" w:rsidRDefault="00F857E0" w:rsidP="00F857E0">
            <w:pPr>
              <w:pStyle w:val="ListParagraph"/>
              <w:numPr>
                <w:ilvl w:val="0"/>
                <w:numId w:val="1"/>
              </w:numPr>
              <w:rPr>
                <w:rFonts w:asciiTheme="majorHAnsi" w:hAnsiTheme="majorHAnsi" w:cs="Calibri"/>
                <w:sz w:val="16"/>
                <w:szCs w:val="16"/>
              </w:rPr>
            </w:pPr>
            <w:r w:rsidRPr="00F857E0">
              <w:rPr>
                <w:rFonts w:asciiTheme="majorHAnsi" w:hAnsiTheme="majorHAnsi"/>
                <w:sz w:val="16"/>
                <w:szCs w:val="16"/>
              </w:rPr>
              <w:t>Explore and explain the combinations of language and visual choices that authors make to present information, opinions and perspectives in different texts (ACELY1745)</w:t>
            </w:r>
          </w:p>
          <w:p w14:paraId="2AD37DEA" w14:textId="77777777" w:rsidR="00F857E0" w:rsidRPr="00F857E0" w:rsidRDefault="00F857E0" w:rsidP="00F857E0">
            <w:pPr>
              <w:pStyle w:val="ListParagraph"/>
              <w:numPr>
                <w:ilvl w:val="0"/>
                <w:numId w:val="1"/>
              </w:numPr>
              <w:rPr>
                <w:rFonts w:asciiTheme="majorHAnsi" w:hAnsiTheme="majorHAnsi" w:cs="Calibri"/>
                <w:sz w:val="16"/>
                <w:szCs w:val="16"/>
              </w:rPr>
            </w:pPr>
            <w:r w:rsidRPr="00F857E0">
              <w:rPr>
                <w:rFonts w:asciiTheme="majorHAnsi" w:hAnsiTheme="majorHAnsi" w:cs="Calibri"/>
                <w:sz w:val="16"/>
                <w:szCs w:val="16"/>
              </w:rPr>
              <w:t xml:space="preserve">Create imaginative, informative and persuasive texts that present a point of view and advance or illustrate arguments, including texts that integrate visual, print and/or audio features (ACELY1746) </w:t>
            </w:r>
          </w:p>
          <w:p w14:paraId="0E923EDF" w14:textId="77777777" w:rsidR="00F857E0" w:rsidRPr="00F857E0" w:rsidRDefault="00F857E0" w:rsidP="00F857E0">
            <w:pPr>
              <w:pStyle w:val="ListParagraph"/>
              <w:numPr>
                <w:ilvl w:val="0"/>
                <w:numId w:val="1"/>
              </w:numPr>
              <w:rPr>
                <w:rFonts w:asciiTheme="majorHAnsi" w:hAnsiTheme="majorHAnsi" w:cs="Calibri"/>
                <w:sz w:val="16"/>
                <w:szCs w:val="16"/>
              </w:rPr>
            </w:pPr>
            <w:r w:rsidRPr="00F857E0">
              <w:rPr>
                <w:rFonts w:asciiTheme="majorHAnsi" w:hAnsiTheme="majorHAnsi" w:cs="Calibri"/>
                <w:sz w:val="16"/>
                <w:szCs w:val="16"/>
              </w:rPr>
              <w:t xml:space="preserve">Review and edit students’ own and others’ texts to improve clarity and control over content, organisation, paragraphing, sentence structure, vocabulary and audio/ visual features (ACELY1747) </w:t>
            </w:r>
          </w:p>
          <w:p w14:paraId="1B82A1B8" w14:textId="77777777" w:rsidR="00F857E0" w:rsidRPr="00F857E0" w:rsidRDefault="00F857E0" w:rsidP="00F857E0">
            <w:pPr>
              <w:pStyle w:val="ListParagraph"/>
              <w:numPr>
                <w:ilvl w:val="0"/>
                <w:numId w:val="1"/>
              </w:numPr>
              <w:rPr>
                <w:rFonts w:asciiTheme="majorHAnsi" w:hAnsiTheme="majorHAnsi" w:cs="Calibri"/>
                <w:sz w:val="16"/>
                <w:szCs w:val="16"/>
              </w:rPr>
            </w:pPr>
            <w:r w:rsidRPr="00F857E0">
              <w:rPr>
                <w:rFonts w:asciiTheme="majorHAnsi" w:hAnsiTheme="majorHAnsi"/>
                <w:sz w:val="16"/>
                <w:szCs w:val="16"/>
              </w:rPr>
              <w:t xml:space="preserve">Present an argument about a literary text based on initial impressions and subsequent analysis of the whole text (ACELT1771) </w:t>
            </w:r>
          </w:p>
          <w:p w14:paraId="7D82C5DD" w14:textId="77777777" w:rsidR="00F857E0" w:rsidRPr="00F857E0" w:rsidRDefault="00F857E0" w:rsidP="00F857E0">
            <w:pPr>
              <w:pStyle w:val="ListParagraph"/>
              <w:numPr>
                <w:ilvl w:val="0"/>
                <w:numId w:val="1"/>
              </w:numPr>
              <w:rPr>
                <w:rFonts w:asciiTheme="majorHAnsi" w:hAnsiTheme="majorHAnsi" w:cs="Calibri"/>
                <w:sz w:val="16"/>
                <w:szCs w:val="16"/>
              </w:rPr>
            </w:pPr>
            <w:r w:rsidRPr="00F857E0">
              <w:rPr>
                <w:rFonts w:asciiTheme="majorHAnsi" w:hAnsiTheme="majorHAnsi"/>
                <w:sz w:val="16"/>
                <w:szCs w:val="16"/>
              </w:rPr>
              <w:t>Explore and reflect on personal understanding of the world and significant human experience gained from interpreting various representations of life matters in texts (ACELT1635)</w:t>
            </w:r>
          </w:p>
          <w:p w14:paraId="1CEDAE11" w14:textId="77777777" w:rsidR="00F857E0" w:rsidRPr="00F857E0" w:rsidRDefault="00F857E0" w:rsidP="00F857E0">
            <w:pPr>
              <w:pStyle w:val="ListParagraph"/>
              <w:numPr>
                <w:ilvl w:val="0"/>
                <w:numId w:val="1"/>
              </w:numPr>
              <w:rPr>
                <w:rFonts w:asciiTheme="majorHAnsi" w:hAnsiTheme="majorHAnsi" w:cs="Calibri"/>
                <w:sz w:val="16"/>
                <w:szCs w:val="16"/>
              </w:rPr>
            </w:pPr>
            <w:r w:rsidRPr="00F857E0">
              <w:rPr>
                <w:rFonts w:asciiTheme="majorHAnsi" w:hAnsiTheme="majorHAnsi"/>
                <w:sz w:val="16"/>
                <w:szCs w:val="16"/>
              </w:rPr>
              <w:t>Experiment with the ways that language features, image and sound can be adapted in literary texts (ACELT1638)</w:t>
            </w:r>
          </w:p>
          <w:p w14:paraId="40E58121" w14:textId="77777777" w:rsidR="00EA207C" w:rsidRPr="00F857E0" w:rsidRDefault="00EA207C" w:rsidP="00F857E0">
            <w:pPr>
              <w:pStyle w:val="ListParagraph"/>
              <w:ind w:left="360"/>
              <w:rPr>
                <w:rFonts w:asciiTheme="majorHAnsi" w:hAnsiTheme="majorHAnsi" w:cs="Calibri"/>
                <w:sz w:val="16"/>
                <w:szCs w:val="16"/>
              </w:rPr>
            </w:pPr>
          </w:p>
        </w:tc>
        <w:tc>
          <w:tcPr>
            <w:tcW w:w="3685" w:type="dxa"/>
          </w:tcPr>
          <w:p w14:paraId="3F9797AB" w14:textId="77777777" w:rsidR="00EA207C" w:rsidRPr="00F857E0" w:rsidRDefault="00EA207C" w:rsidP="003066F3">
            <w:pPr>
              <w:rPr>
                <w:rFonts w:asciiTheme="majorHAnsi" w:hAnsiTheme="majorHAnsi"/>
                <w:b/>
                <w:szCs w:val="22"/>
              </w:rPr>
            </w:pPr>
          </w:p>
          <w:p w14:paraId="56A64081" w14:textId="27C30BD6" w:rsidR="00F857E0" w:rsidRPr="00F857E0" w:rsidRDefault="00F857E0" w:rsidP="00F857E0">
            <w:pPr>
              <w:rPr>
                <w:rFonts w:asciiTheme="majorHAnsi" w:hAnsiTheme="majorHAnsi"/>
                <w:b/>
                <w:szCs w:val="22"/>
              </w:rPr>
            </w:pPr>
            <w:r w:rsidRPr="00F857E0">
              <w:rPr>
                <w:rFonts w:asciiTheme="majorHAnsi" w:hAnsiTheme="majorHAnsi"/>
                <w:b/>
                <w:sz w:val="22"/>
                <w:szCs w:val="24"/>
              </w:rPr>
              <w:t>T</w:t>
            </w:r>
            <w:r w:rsidRPr="00F857E0">
              <w:rPr>
                <w:rFonts w:asciiTheme="majorHAnsi" w:hAnsiTheme="majorHAnsi"/>
                <w:b/>
                <w:szCs w:val="22"/>
              </w:rPr>
              <w:t xml:space="preserve">ASK </w:t>
            </w:r>
            <w:r>
              <w:rPr>
                <w:rFonts w:asciiTheme="majorHAnsi" w:hAnsiTheme="majorHAnsi"/>
                <w:b/>
                <w:szCs w:val="22"/>
              </w:rPr>
              <w:t>FIVE</w:t>
            </w:r>
            <w:r w:rsidRPr="00F857E0">
              <w:rPr>
                <w:rFonts w:asciiTheme="majorHAnsi" w:hAnsiTheme="majorHAnsi"/>
                <w:b/>
                <w:szCs w:val="22"/>
              </w:rPr>
              <w:t xml:space="preserve">: </w:t>
            </w:r>
            <w:r w:rsidR="00247E1E">
              <w:rPr>
                <w:rFonts w:asciiTheme="majorHAnsi" w:hAnsiTheme="majorHAnsi"/>
                <w:b/>
                <w:szCs w:val="22"/>
              </w:rPr>
              <w:br/>
              <w:t>12.5%</w:t>
            </w:r>
          </w:p>
          <w:p w14:paraId="43057885" w14:textId="77777777" w:rsidR="00F857E0" w:rsidRPr="00F857E0" w:rsidRDefault="00F857E0" w:rsidP="00F857E0">
            <w:pPr>
              <w:rPr>
                <w:rFonts w:asciiTheme="majorHAnsi" w:hAnsiTheme="majorHAnsi"/>
                <w:b/>
                <w:szCs w:val="22"/>
              </w:rPr>
            </w:pPr>
            <w:r w:rsidRPr="00F857E0">
              <w:rPr>
                <w:rFonts w:asciiTheme="majorHAnsi" w:hAnsiTheme="majorHAnsi"/>
                <w:b/>
                <w:szCs w:val="22"/>
              </w:rPr>
              <w:t>(Receptive / Responding)</w:t>
            </w:r>
          </w:p>
          <w:p w14:paraId="43ED501F" w14:textId="17BD4A95" w:rsidR="00F857E0" w:rsidRPr="00F857E0" w:rsidRDefault="00D77778" w:rsidP="00F857E0">
            <w:pPr>
              <w:rPr>
                <w:rFonts w:asciiTheme="majorHAnsi" w:hAnsiTheme="majorHAnsi"/>
                <w:szCs w:val="22"/>
              </w:rPr>
            </w:pPr>
            <w:r>
              <w:rPr>
                <w:rFonts w:asciiTheme="majorHAnsi" w:hAnsiTheme="majorHAnsi"/>
                <w:b/>
                <w:szCs w:val="22"/>
              </w:rPr>
              <w:t>Film Analysis</w:t>
            </w:r>
            <w:r w:rsidR="00F857E0" w:rsidRPr="00F857E0">
              <w:rPr>
                <w:rFonts w:asciiTheme="majorHAnsi" w:hAnsiTheme="majorHAnsi"/>
                <w:szCs w:val="22"/>
              </w:rPr>
              <w:t xml:space="preserve"> – Students </w:t>
            </w:r>
            <w:r>
              <w:rPr>
                <w:rFonts w:asciiTheme="majorHAnsi" w:hAnsiTheme="majorHAnsi"/>
                <w:szCs w:val="22"/>
              </w:rPr>
              <w:t>answer short answer questions on the conventions and themes in the film. They will be required to write at least one body paragraph.</w:t>
            </w:r>
          </w:p>
          <w:p w14:paraId="30E98F70" w14:textId="4FDB9250" w:rsidR="00EA207C" w:rsidRDefault="003066F3" w:rsidP="00247E1E">
            <w:pPr>
              <w:rPr>
                <w:rFonts w:asciiTheme="majorHAnsi" w:hAnsiTheme="majorHAnsi"/>
                <w:b/>
                <w:szCs w:val="22"/>
              </w:rPr>
            </w:pPr>
            <w:r>
              <w:rPr>
                <w:rFonts w:asciiTheme="majorHAnsi" w:hAnsiTheme="majorHAnsi"/>
                <w:b/>
                <w:szCs w:val="22"/>
              </w:rPr>
              <w:t xml:space="preserve">Due </w:t>
            </w:r>
            <w:r w:rsidR="00247E1E" w:rsidRPr="00247E1E">
              <w:rPr>
                <w:rFonts w:asciiTheme="majorHAnsi" w:hAnsiTheme="majorHAnsi"/>
                <w:b/>
                <w:szCs w:val="22"/>
              </w:rPr>
              <w:t>T3 W</w:t>
            </w:r>
            <w:r>
              <w:rPr>
                <w:rFonts w:asciiTheme="majorHAnsi" w:hAnsiTheme="majorHAnsi"/>
                <w:b/>
                <w:szCs w:val="22"/>
              </w:rPr>
              <w:t xml:space="preserve">eek </w:t>
            </w:r>
            <w:r w:rsidR="00247E1E" w:rsidRPr="00247E1E">
              <w:rPr>
                <w:rFonts w:asciiTheme="majorHAnsi" w:hAnsiTheme="majorHAnsi"/>
                <w:b/>
                <w:szCs w:val="22"/>
              </w:rPr>
              <w:t>5</w:t>
            </w:r>
          </w:p>
          <w:p w14:paraId="0B308D5D" w14:textId="77777777" w:rsidR="003066F3" w:rsidRDefault="003066F3" w:rsidP="00247E1E">
            <w:pPr>
              <w:rPr>
                <w:rFonts w:asciiTheme="majorHAnsi" w:hAnsiTheme="majorHAnsi"/>
                <w:b/>
                <w:szCs w:val="22"/>
              </w:rPr>
            </w:pPr>
          </w:p>
          <w:p w14:paraId="6B23DE5C" w14:textId="77777777" w:rsidR="003066F3" w:rsidRPr="00F857E0" w:rsidRDefault="003066F3" w:rsidP="003066F3">
            <w:pPr>
              <w:rPr>
                <w:rFonts w:asciiTheme="majorHAnsi" w:hAnsiTheme="majorHAnsi"/>
                <w:b/>
                <w:szCs w:val="22"/>
              </w:rPr>
            </w:pPr>
            <w:r w:rsidRPr="00F857E0">
              <w:rPr>
                <w:rFonts w:asciiTheme="majorHAnsi" w:hAnsiTheme="majorHAnsi"/>
                <w:b/>
                <w:szCs w:val="22"/>
              </w:rPr>
              <w:t xml:space="preserve">ONGOING: </w:t>
            </w:r>
          </w:p>
          <w:p w14:paraId="200A2776" w14:textId="081CCF44" w:rsidR="003066F3" w:rsidRPr="003066F3" w:rsidRDefault="003066F3" w:rsidP="003066F3">
            <w:pPr>
              <w:rPr>
                <w:rFonts w:asciiTheme="majorHAnsi" w:hAnsiTheme="majorHAnsi"/>
                <w:szCs w:val="22"/>
              </w:rPr>
            </w:pPr>
            <w:r>
              <w:rPr>
                <w:rFonts w:asciiTheme="majorHAnsi" w:hAnsiTheme="majorHAnsi"/>
                <w:szCs w:val="22"/>
              </w:rPr>
              <w:t>Successful English 3 once a week</w:t>
            </w:r>
          </w:p>
        </w:tc>
      </w:tr>
      <w:tr w:rsidR="00015E7E" w:rsidRPr="00F857E0" w14:paraId="2154F84B" w14:textId="77777777" w:rsidTr="003066F3">
        <w:trPr>
          <w:trHeight w:val="2967"/>
        </w:trPr>
        <w:tc>
          <w:tcPr>
            <w:tcW w:w="959" w:type="dxa"/>
          </w:tcPr>
          <w:p w14:paraId="391407E4" w14:textId="0FCB04A4" w:rsidR="00015E7E" w:rsidRPr="00F857E0" w:rsidRDefault="00015E7E" w:rsidP="003066F3">
            <w:pPr>
              <w:jc w:val="center"/>
              <w:rPr>
                <w:rFonts w:asciiTheme="majorHAnsi" w:hAnsiTheme="majorHAnsi"/>
                <w:sz w:val="22"/>
                <w:szCs w:val="24"/>
              </w:rPr>
            </w:pPr>
          </w:p>
          <w:p w14:paraId="507F791D" w14:textId="5E7F41EF" w:rsidR="00015E7E" w:rsidRPr="00F857E0" w:rsidRDefault="00015E7E" w:rsidP="003066F3">
            <w:pPr>
              <w:jc w:val="center"/>
              <w:rPr>
                <w:rFonts w:asciiTheme="majorHAnsi" w:hAnsiTheme="majorHAnsi"/>
                <w:sz w:val="22"/>
                <w:szCs w:val="24"/>
              </w:rPr>
            </w:pPr>
            <w:r>
              <w:rPr>
                <w:rFonts w:asciiTheme="majorHAnsi" w:hAnsiTheme="majorHAnsi"/>
                <w:sz w:val="22"/>
                <w:szCs w:val="24"/>
              </w:rPr>
              <w:t>6-10</w:t>
            </w:r>
          </w:p>
        </w:tc>
        <w:tc>
          <w:tcPr>
            <w:tcW w:w="6232" w:type="dxa"/>
          </w:tcPr>
          <w:p w14:paraId="45562BB8" w14:textId="77777777" w:rsidR="00015E7E" w:rsidRPr="00F857E0" w:rsidRDefault="00015E7E" w:rsidP="003066F3">
            <w:pPr>
              <w:rPr>
                <w:rFonts w:asciiTheme="majorHAnsi" w:hAnsiTheme="majorHAnsi"/>
                <w:b/>
                <w:i/>
                <w:szCs w:val="22"/>
                <w:u w:val="single"/>
              </w:rPr>
            </w:pPr>
          </w:p>
          <w:p w14:paraId="7C7A23D8" w14:textId="77777777" w:rsidR="00015E7E" w:rsidRPr="00F857E0" w:rsidRDefault="00015E7E" w:rsidP="00015E7E">
            <w:pPr>
              <w:rPr>
                <w:rFonts w:asciiTheme="majorHAnsi" w:hAnsiTheme="majorHAnsi"/>
                <w:b/>
                <w:szCs w:val="22"/>
                <w:u w:val="single"/>
              </w:rPr>
            </w:pPr>
            <w:r w:rsidRPr="00F857E0">
              <w:rPr>
                <w:rFonts w:asciiTheme="majorHAnsi" w:hAnsiTheme="majorHAnsi"/>
                <w:b/>
                <w:szCs w:val="22"/>
                <w:u w:val="single"/>
              </w:rPr>
              <w:t xml:space="preserve">Novel study - </w:t>
            </w:r>
            <w:r w:rsidRPr="00F857E0">
              <w:rPr>
                <w:rFonts w:asciiTheme="majorHAnsi" w:hAnsiTheme="majorHAnsi"/>
                <w:b/>
                <w:i/>
                <w:szCs w:val="22"/>
                <w:u w:val="single"/>
              </w:rPr>
              <w:t>Trash</w:t>
            </w:r>
          </w:p>
          <w:p w14:paraId="3B3E1A10" w14:textId="77777777" w:rsidR="00015E7E" w:rsidRPr="00F857E0" w:rsidRDefault="00015E7E" w:rsidP="00015E7E">
            <w:pPr>
              <w:pStyle w:val="ListParagraph"/>
              <w:numPr>
                <w:ilvl w:val="0"/>
                <w:numId w:val="2"/>
              </w:numPr>
              <w:rPr>
                <w:rFonts w:asciiTheme="majorHAnsi" w:hAnsiTheme="majorHAnsi"/>
                <w:b/>
                <w:szCs w:val="22"/>
                <w:u w:val="single"/>
              </w:rPr>
            </w:pPr>
            <w:r w:rsidRPr="00F857E0">
              <w:rPr>
                <w:rFonts w:asciiTheme="majorHAnsi" w:hAnsiTheme="majorHAnsi"/>
                <w:szCs w:val="22"/>
              </w:rPr>
              <w:t xml:space="preserve">Introduce students to the reality of ‘dumpsite kids’ in poorer countries, like India, where children pick through garbage to survive. Students could look at a range of images, articles, etc. </w:t>
            </w:r>
          </w:p>
          <w:p w14:paraId="587AA7C3" w14:textId="77777777" w:rsidR="00015E7E" w:rsidRPr="00F857E0" w:rsidRDefault="00015E7E" w:rsidP="00015E7E">
            <w:pPr>
              <w:pStyle w:val="ListParagraph"/>
              <w:numPr>
                <w:ilvl w:val="0"/>
                <w:numId w:val="2"/>
              </w:numPr>
              <w:rPr>
                <w:rFonts w:asciiTheme="majorHAnsi" w:hAnsiTheme="majorHAnsi"/>
                <w:b/>
                <w:szCs w:val="22"/>
                <w:u w:val="single"/>
              </w:rPr>
            </w:pPr>
            <w:r w:rsidRPr="00F857E0">
              <w:rPr>
                <w:rFonts w:asciiTheme="majorHAnsi" w:hAnsiTheme="majorHAnsi"/>
                <w:szCs w:val="22"/>
              </w:rPr>
              <w:t>Complete chapter questions on the novel</w:t>
            </w:r>
          </w:p>
          <w:p w14:paraId="7482B668" w14:textId="77777777" w:rsidR="00015E7E" w:rsidRPr="00F857E0" w:rsidRDefault="00015E7E" w:rsidP="00015E7E">
            <w:pPr>
              <w:pStyle w:val="ListParagraph"/>
              <w:numPr>
                <w:ilvl w:val="0"/>
                <w:numId w:val="2"/>
              </w:numPr>
              <w:rPr>
                <w:rFonts w:asciiTheme="majorHAnsi" w:hAnsiTheme="majorHAnsi"/>
                <w:szCs w:val="22"/>
              </w:rPr>
            </w:pPr>
            <w:r w:rsidRPr="00F857E0">
              <w:rPr>
                <w:rFonts w:asciiTheme="majorHAnsi" w:hAnsiTheme="majorHAnsi"/>
                <w:szCs w:val="22"/>
              </w:rPr>
              <w:t xml:space="preserve">Work through booklets focusing on themes, characterisation, narrative voice, setting, etc. </w:t>
            </w:r>
          </w:p>
          <w:p w14:paraId="559CBA6D" w14:textId="77777777" w:rsidR="00015E7E" w:rsidRPr="00F857E0" w:rsidRDefault="00015E7E" w:rsidP="00015E7E">
            <w:pPr>
              <w:pStyle w:val="ListParagraph"/>
              <w:numPr>
                <w:ilvl w:val="0"/>
                <w:numId w:val="2"/>
              </w:numPr>
              <w:rPr>
                <w:rFonts w:asciiTheme="majorHAnsi" w:hAnsiTheme="majorHAnsi"/>
                <w:szCs w:val="22"/>
              </w:rPr>
            </w:pPr>
            <w:r w:rsidRPr="00F857E0">
              <w:rPr>
                <w:rFonts w:asciiTheme="majorHAnsi" w:hAnsiTheme="majorHAnsi"/>
                <w:szCs w:val="22"/>
              </w:rPr>
              <w:t>Go over the task with students – provide practice questions</w:t>
            </w:r>
          </w:p>
          <w:p w14:paraId="78A8D12B" w14:textId="77777777" w:rsidR="00015E7E" w:rsidRDefault="00015E7E" w:rsidP="00015E7E">
            <w:pPr>
              <w:pStyle w:val="ListParagraph"/>
              <w:numPr>
                <w:ilvl w:val="0"/>
                <w:numId w:val="2"/>
              </w:numPr>
              <w:rPr>
                <w:rFonts w:asciiTheme="majorHAnsi" w:hAnsiTheme="majorHAnsi"/>
                <w:szCs w:val="22"/>
              </w:rPr>
            </w:pPr>
            <w:r w:rsidRPr="00F857E0">
              <w:rPr>
                <w:rFonts w:asciiTheme="majorHAnsi" w:hAnsiTheme="majorHAnsi"/>
                <w:szCs w:val="22"/>
              </w:rPr>
              <w:t>Model and provide scaffolded examples of introductions, body paragraphs and conclusions</w:t>
            </w:r>
          </w:p>
          <w:p w14:paraId="28EBD5D9" w14:textId="77777777" w:rsidR="00015E7E" w:rsidRPr="00F857E0" w:rsidRDefault="00015E7E" w:rsidP="006E533D">
            <w:pPr>
              <w:pStyle w:val="ListParagraph"/>
              <w:ind w:left="360"/>
              <w:rPr>
                <w:rFonts w:asciiTheme="majorHAnsi" w:hAnsiTheme="majorHAnsi"/>
                <w:szCs w:val="22"/>
              </w:rPr>
            </w:pPr>
          </w:p>
          <w:p w14:paraId="7F6D5C33" w14:textId="77777777" w:rsidR="00015E7E" w:rsidRPr="006E533D" w:rsidRDefault="00015E7E" w:rsidP="00015E7E">
            <w:pPr>
              <w:pStyle w:val="ListParagraph"/>
              <w:ind w:left="0"/>
              <w:rPr>
                <w:rFonts w:asciiTheme="majorHAnsi" w:hAnsiTheme="majorHAnsi"/>
                <w:b/>
                <w:szCs w:val="22"/>
                <w:u w:val="single"/>
              </w:rPr>
            </w:pPr>
            <w:r w:rsidRPr="006E533D">
              <w:rPr>
                <w:rFonts w:asciiTheme="majorHAnsi" w:hAnsiTheme="majorHAnsi"/>
                <w:b/>
                <w:szCs w:val="22"/>
                <w:u w:val="single"/>
              </w:rPr>
              <w:t xml:space="preserve">Comprehension test preparation </w:t>
            </w:r>
          </w:p>
          <w:p w14:paraId="2176FADA" w14:textId="77777777" w:rsidR="00015E7E" w:rsidRPr="006E533D" w:rsidRDefault="00015E7E" w:rsidP="00015E7E">
            <w:pPr>
              <w:pStyle w:val="ListParagraph"/>
              <w:numPr>
                <w:ilvl w:val="0"/>
                <w:numId w:val="2"/>
              </w:numPr>
              <w:rPr>
                <w:rFonts w:asciiTheme="majorHAnsi" w:hAnsiTheme="majorHAnsi"/>
                <w:sz w:val="18"/>
                <w:szCs w:val="22"/>
              </w:rPr>
            </w:pPr>
            <w:r w:rsidRPr="006E533D">
              <w:rPr>
                <w:rFonts w:asciiTheme="majorHAnsi" w:hAnsiTheme="majorHAnsi"/>
                <w:szCs w:val="22"/>
              </w:rPr>
              <w:t>Expose students to a range of text types (articles, speeches, short stories, etc.) and practice comprehension style answers (multi-choice, short answer and extended answer)</w:t>
            </w:r>
          </w:p>
          <w:p w14:paraId="64AB08C5" w14:textId="107C4C6E" w:rsidR="006E533D" w:rsidRPr="006E533D" w:rsidRDefault="006E533D" w:rsidP="00015E7E">
            <w:pPr>
              <w:pStyle w:val="ListParagraph"/>
              <w:numPr>
                <w:ilvl w:val="0"/>
                <w:numId w:val="2"/>
              </w:numPr>
              <w:rPr>
                <w:rFonts w:asciiTheme="majorHAnsi" w:hAnsiTheme="majorHAnsi"/>
                <w:sz w:val="18"/>
                <w:szCs w:val="22"/>
              </w:rPr>
            </w:pPr>
            <w:r>
              <w:rPr>
                <w:rFonts w:asciiTheme="majorHAnsi" w:hAnsiTheme="majorHAnsi"/>
                <w:szCs w:val="22"/>
              </w:rPr>
              <w:t>Go through practice test</w:t>
            </w:r>
          </w:p>
          <w:p w14:paraId="11037E28" w14:textId="77777777" w:rsidR="00015E7E" w:rsidRDefault="00015E7E" w:rsidP="00015E7E">
            <w:pPr>
              <w:pStyle w:val="ListParagraph"/>
              <w:ind w:left="360"/>
              <w:rPr>
                <w:rFonts w:asciiTheme="majorHAnsi" w:hAnsiTheme="majorHAnsi"/>
                <w:sz w:val="22"/>
                <w:szCs w:val="24"/>
              </w:rPr>
            </w:pPr>
          </w:p>
          <w:p w14:paraId="4E0B6FD7" w14:textId="77777777" w:rsidR="002B4FB3" w:rsidRDefault="002B4FB3" w:rsidP="00015E7E">
            <w:pPr>
              <w:pStyle w:val="ListParagraph"/>
              <w:ind w:left="360"/>
              <w:rPr>
                <w:rFonts w:asciiTheme="majorHAnsi" w:hAnsiTheme="majorHAnsi"/>
                <w:sz w:val="22"/>
                <w:szCs w:val="24"/>
              </w:rPr>
            </w:pPr>
          </w:p>
          <w:p w14:paraId="13511060" w14:textId="5CBAB484" w:rsidR="002B4FB3" w:rsidRPr="00F857E0" w:rsidRDefault="002B4FB3" w:rsidP="00015E7E">
            <w:pPr>
              <w:pStyle w:val="ListParagraph"/>
              <w:ind w:left="360"/>
              <w:rPr>
                <w:rFonts w:asciiTheme="majorHAnsi" w:hAnsiTheme="majorHAnsi"/>
                <w:sz w:val="22"/>
                <w:szCs w:val="24"/>
              </w:rPr>
            </w:pPr>
          </w:p>
        </w:tc>
        <w:tc>
          <w:tcPr>
            <w:tcW w:w="5108" w:type="dxa"/>
          </w:tcPr>
          <w:p w14:paraId="0E334915" w14:textId="77777777" w:rsidR="00015E7E" w:rsidRPr="00F857E0" w:rsidRDefault="00015E7E" w:rsidP="003066F3">
            <w:pPr>
              <w:ind w:right="-62"/>
              <w:jc w:val="both"/>
              <w:rPr>
                <w:rFonts w:asciiTheme="majorHAnsi" w:hAnsiTheme="majorHAnsi"/>
                <w:sz w:val="22"/>
                <w:szCs w:val="16"/>
              </w:rPr>
            </w:pPr>
          </w:p>
          <w:p w14:paraId="60875603" w14:textId="77777777" w:rsidR="00015E7E" w:rsidRPr="00F857E0" w:rsidRDefault="00015E7E" w:rsidP="003066F3">
            <w:pPr>
              <w:pStyle w:val="ListParagraph"/>
              <w:numPr>
                <w:ilvl w:val="0"/>
                <w:numId w:val="2"/>
              </w:numPr>
              <w:ind w:right="-62"/>
              <w:jc w:val="both"/>
              <w:rPr>
                <w:rFonts w:asciiTheme="majorHAnsi" w:hAnsiTheme="majorHAnsi"/>
                <w:sz w:val="16"/>
                <w:szCs w:val="16"/>
              </w:rPr>
            </w:pPr>
            <w:r w:rsidRPr="00F857E0">
              <w:rPr>
                <w:rFonts w:asciiTheme="majorHAnsi" w:hAnsiTheme="majorHAnsi"/>
                <w:sz w:val="16"/>
                <w:szCs w:val="16"/>
              </w:rPr>
              <w:t>Understand that Standard Australian English is a living language within which the creation and loss of words and the evolution of usage is ongoing (ACELA1550)</w:t>
            </w:r>
          </w:p>
          <w:p w14:paraId="42FB9173" w14:textId="77777777" w:rsidR="00015E7E" w:rsidRPr="00F857E0" w:rsidRDefault="00015E7E" w:rsidP="003066F3">
            <w:pPr>
              <w:pStyle w:val="ListParagraph"/>
              <w:numPr>
                <w:ilvl w:val="0"/>
                <w:numId w:val="2"/>
              </w:numPr>
              <w:ind w:right="-62"/>
              <w:jc w:val="both"/>
              <w:rPr>
                <w:rFonts w:asciiTheme="majorHAnsi" w:hAnsiTheme="majorHAnsi"/>
                <w:sz w:val="16"/>
                <w:szCs w:val="16"/>
              </w:rPr>
            </w:pPr>
            <w:r w:rsidRPr="00F857E0">
              <w:rPr>
                <w:rFonts w:asciiTheme="majorHAnsi" w:hAnsiTheme="majorHAnsi" w:cs="Calibri"/>
                <w:sz w:val="16"/>
                <w:szCs w:val="16"/>
              </w:rPr>
              <w:t>Understand that authors innovate with text structures and language for specific purposes and effects (ACELA1553)</w:t>
            </w:r>
          </w:p>
          <w:p w14:paraId="4807B2E2" w14:textId="77777777" w:rsidR="00015E7E" w:rsidRPr="00F857E0" w:rsidRDefault="00015E7E" w:rsidP="003066F3">
            <w:pPr>
              <w:pStyle w:val="ListParagraph"/>
              <w:numPr>
                <w:ilvl w:val="0"/>
                <w:numId w:val="2"/>
              </w:numPr>
              <w:ind w:right="-62"/>
              <w:jc w:val="both"/>
              <w:rPr>
                <w:rFonts w:asciiTheme="majorHAnsi" w:hAnsiTheme="majorHAnsi"/>
                <w:sz w:val="16"/>
                <w:szCs w:val="16"/>
              </w:rPr>
            </w:pPr>
            <w:r w:rsidRPr="00F857E0">
              <w:rPr>
                <w:rFonts w:asciiTheme="majorHAnsi" w:hAnsiTheme="majorHAnsi" w:cs="Calibri"/>
                <w:sz w:val="16"/>
                <w:szCs w:val="16"/>
              </w:rPr>
              <w:t>Compare and contrast the use of cohesive devices in texts, focusing on how they serve to signpost ideas, to make connections and to build semantic associations between ideas (ACELA1770)</w:t>
            </w:r>
          </w:p>
          <w:p w14:paraId="6A66543A" w14:textId="77777777" w:rsidR="00015E7E" w:rsidRPr="00F857E0" w:rsidRDefault="00015E7E" w:rsidP="003066F3">
            <w:pPr>
              <w:pStyle w:val="ListParagraph"/>
              <w:numPr>
                <w:ilvl w:val="0"/>
                <w:numId w:val="2"/>
              </w:numPr>
              <w:ind w:right="-62"/>
              <w:jc w:val="both"/>
              <w:rPr>
                <w:rFonts w:asciiTheme="majorHAnsi" w:hAnsiTheme="majorHAnsi"/>
                <w:sz w:val="16"/>
                <w:szCs w:val="16"/>
              </w:rPr>
            </w:pPr>
            <w:r w:rsidRPr="00F857E0">
              <w:rPr>
                <w:rFonts w:asciiTheme="majorHAnsi" w:hAnsiTheme="majorHAnsi" w:cs="Calibri"/>
                <w:sz w:val="16"/>
                <w:szCs w:val="16"/>
              </w:rPr>
              <w:t>Understand how punctuation is used along with layout and font variations in constructing texts for different audiences and purposes (ACELA1556)</w:t>
            </w:r>
          </w:p>
          <w:p w14:paraId="72BA23E3" w14:textId="77777777" w:rsidR="00015E7E" w:rsidRPr="00F857E0" w:rsidRDefault="00015E7E" w:rsidP="003066F3">
            <w:pPr>
              <w:pStyle w:val="ListParagraph"/>
              <w:numPr>
                <w:ilvl w:val="0"/>
                <w:numId w:val="2"/>
              </w:numPr>
              <w:ind w:right="-62"/>
              <w:jc w:val="both"/>
              <w:rPr>
                <w:rFonts w:asciiTheme="majorHAnsi" w:hAnsiTheme="majorHAnsi"/>
                <w:sz w:val="16"/>
                <w:szCs w:val="16"/>
              </w:rPr>
            </w:pPr>
            <w:r w:rsidRPr="00F857E0">
              <w:rPr>
                <w:rFonts w:asciiTheme="majorHAnsi" w:hAnsiTheme="majorHAnsi"/>
                <w:sz w:val="16"/>
                <w:szCs w:val="16"/>
              </w:rPr>
              <w:t>Explain how authors creatively use the structures of sentences and clauses for particular effects (ACELA1557)</w:t>
            </w:r>
          </w:p>
          <w:p w14:paraId="69FFAE1A" w14:textId="77777777" w:rsidR="00015E7E" w:rsidRPr="00F857E0" w:rsidRDefault="00015E7E" w:rsidP="003066F3">
            <w:pPr>
              <w:pStyle w:val="ListParagraph"/>
              <w:numPr>
                <w:ilvl w:val="0"/>
                <w:numId w:val="2"/>
              </w:numPr>
              <w:ind w:right="-62"/>
              <w:jc w:val="both"/>
              <w:rPr>
                <w:rFonts w:asciiTheme="majorHAnsi" w:hAnsiTheme="majorHAnsi"/>
                <w:sz w:val="16"/>
                <w:szCs w:val="16"/>
              </w:rPr>
            </w:pPr>
            <w:r w:rsidRPr="00F857E0">
              <w:rPr>
                <w:rFonts w:asciiTheme="majorHAnsi" w:hAnsiTheme="majorHAnsi"/>
                <w:sz w:val="16"/>
                <w:szCs w:val="16"/>
              </w:rPr>
              <w:t>Understand how certain abstract nouns can be used to summarise preceding or subsequent stretches of text (ACELA1559)</w:t>
            </w:r>
          </w:p>
          <w:p w14:paraId="10C7185B" w14:textId="77777777" w:rsidR="00015E7E" w:rsidRPr="00F857E0" w:rsidRDefault="00015E7E" w:rsidP="003066F3">
            <w:pPr>
              <w:pStyle w:val="ListParagraph"/>
              <w:numPr>
                <w:ilvl w:val="0"/>
                <w:numId w:val="2"/>
              </w:numPr>
              <w:ind w:right="-62"/>
              <w:jc w:val="both"/>
              <w:rPr>
                <w:rFonts w:asciiTheme="majorHAnsi" w:hAnsiTheme="majorHAnsi"/>
                <w:sz w:val="16"/>
                <w:szCs w:val="16"/>
              </w:rPr>
            </w:pPr>
            <w:r w:rsidRPr="00F857E0">
              <w:rPr>
                <w:rFonts w:asciiTheme="majorHAnsi" w:hAnsiTheme="majorHAnsi"/>
                <w:sz w:val="16"/>
                <w:szCs w:val="16"/>
              </w:rPr>
              <w:t>Analyse how the construction and interpretation of texts, including media texts, can be influenced by cultural perspectives and other texts (ACELY1739)</w:t>
            </w:r>
          </w:p>
          <w:p w14:paraId="40FE06AB" w14:textId="77777777" w:rsidR="00015E7E" w:rsidRPr="00F857E0" w:rsidRDefault="00015E7E" w:rsidP="003066F3">
            <w:pPr>
              <w:pStyle w:val="ListParagraph"/>
              <w:numPr>
                <w:ilvl w:val="0"/>
                <w:numId w:val="2"/>
              </w:numPr>
              <w:ind w:right="-62"/>
              <w:jc w:val="both"/>
              <w:rPr>
                <w:rFonts w:asciiTheme="majorHAnsi" w:hAnsiTheme="majorHAnsi"/>
                <w:sz w:val="16"/>
                <w:szCs w:val="16"/>
              </w:rPr>
            </w:pPr>
            <w:r w:rsidRPr="00F857E0">
              <w:rPr>
                <w:rFonts w:asciiTheme="majorHAnsi" w:hAnsiTheme="majorHAnsi"/>
                <w:sz w:val="16"/>
                <w:szCs w:val="16"/>
              </w:rPr>
              <w:t>Use comprehension strategies to interpret and analyse texts, comparing and evaluating representations of an event, issue, situation or character in different texts (ACELY1744)</w:t>
            </w:r>
          </w:p>
          <w:p w14:paraId="6C529D05" w14:textId="77777777" w:rsidR="00015E7E" w:rsidRPr="00F857E0" w:rsidRDefault="00015E7E" w:rsidP="003066F3">
            <w:pPr>
              <w:pStyle w:val="ListParagraph"/>
              <w:numPr>
                <w:ilvl w:val="0"/>
                <w:numId w:val="2"/>
              </w:numPr>
              <w:ind w:right="-62"/>
              <w:jc w:val="both"/>
              <w:rPr>
                <w:rFonts w:asciiTheme="majorHAnsi" w:hAnsiTheme="majorHAnsi"/>
                <w:sz w:val="16"/>
                <w:szCs w:val="16"/>
              </w:rPr>
            </w:pPr>
            <w:r w:rsidRPr="00F857E0">
              <w:rPr>
                <w:rFonts w:asciiTheme="majorHAnsi" w:hAnsiTheme="majorHAnsi"/>
                <w:sz w:val="16"/>
                <w:szCs w:val="16"/>
              </w:rPr>
              <w:t>Create imaginative, informative and persuasive texts that present a point of view and advance or illustrate arguments, including texts that integrate visual, print and/or audio features (ACELY1746)</w:t>
            </w:r>
          </w:p>
          <w:p w14:paraId="385EACEC" w14:textId="77777777" w:rsidR="00015E7E" w:rsidRPr="00F857E0" w:rsidRDefault="00015E7E" w:rsidP="003066F3">
            <w:pPr>
              <w:pStyle w:val="ListParagraph"/>
              <w:numPr>
                <w:ilvl w:val="0"/>
                <w:numId w:val="2"/>
              </w:numPr>
              <w:rPr>
                <w:rFonts w:asciiTheme="majorHAnsi" w:hAnsiTheme="majorHAnsi" w:cs="Calibri"/>
                <w:sz w:val="16"/>
                <w:szCs w:val="16"/>
              </w:rPr>
            </w:pPr>
            <w:r w:rsidRPr="00F857E0">
              <w:rPr>
                <w:rFonts w:asciiTheme="majorHAnsi" w:hAnsiTheme="majorHAnsi" w:cs="Calibri"/>
                <w:sz w:val="16"/>
                <w:szCs w:val="16"/>
              </w:rPr>
              <w:t xml:space="preserve">Review and edit students’ own and others’ texts to improve clarity and control over content, organisation, paragraphing, sentence structure, vocabulary and audio/ visual features (ACELY1747) </w:t>
            </w:r>
          </w:p>
          <w:p w14:paraId="231CA6FD" w14:textId="77777777" w:rsidR="00015E7E" w:rsidRPr="00F857E0" w:rsidRDefault="00015E7E" w:rsidP="003066F3">
            <w:pPr>
              <w:pStyle w:val="ListParagraph"/>
              <w:numPr>
                <w:ilvl w:val="0"/>
                <w:numId w:val="2"/>
              </w:numPr>
              <w:ind w:right="-62"/>
              <w:jc w:val="both"/>
              <w:rPr>
                <w:rFonts w:asciiTheme="majorHAnsi" w:hAnsiTheme="majorHAnsi"/>
                <w:sz w:val="16"/>
                <w:szCs w:val="16"/>
              </w:rPr>
            </w:pPr>
            <w:r w:rsidRPr="00F857E0">
              <w:rPr>
                <w:rFonts w:asciiTheme="majorHAnsi" w:hAnsiTheme="majorHAnsi"/>
                <w:sz w:val="16"/>
                <w:szCs w:val="16"/>
              </w:rPr>
              <w:t>Interpret and compare how representations of people and culture in literary texts are drawn from different historical, social and cultural contexts (ACELT1633)</w:t>
            </w:r>
          </w:p>
          <w:p w14:paraId="1D3EF5CE" w14:textId="77777777" w:rsidR="00015E7E" w:rsidRPr="00F857E0" w:rsidRDefault="00015E7E" w:rsidP="003066F3">
            <w:pPr>
              <w:pStyle w:val="ListParagraph"/>
              <w:numPr>
                <w:ilvl w:val="0"/>
                <w:numId w:val="2"/>
              </w:numPr>
              <w:ind w:right="-62"/>
              <w:jc w:val="both"/>
              <w:rPr>
                <w:rFonts w:asciiTheme="majorHAnsi" w:hAnsiTheme="majorHAnsi"/>
                <w:sz w:val="16"/>
                <w:szCs w:val="16"/>
              </w:rPr>
            </w:pPr>
            <w:r w:rsidRPr="00F857E0">
              <w:rPr>
                <w:rFonts w:asciiTheme="majorHAnsi" w:hAnsiTheme="majorHAnsi"/>
                <w:sz w:val="16"/>
                <w:szCs w:val="16"/>
              </w:rPr>
              <w:t>Investigate and experiment with the use and effect of extended metaphor, metonymy, allegory, icons, myths and symbolism in texts, for example poetry, short films, graphic novels and plays on similar themes (ACELT1637)</w:t>
            </w:r>
          </w:p>
          <w:p w14:paraId="136894AA" w14:textId="77777777" w:rsidR="00015E7E" w:rsidRPr="00F857E0" w:rsidRDefault="00015E7E" w:rsidP="003066F3">
            <w:pPr>
              <w:pStyle w:val="ListParagraph"/>
              <w:numPr>
                <w:ilvl w:val="0"/>
                <w:numId w:val="2"/>
              </w:numPr>
              <w:rPr>
                <w:rFonts w:asciiTheme="majorHAnsi" w:hAnsiTheme="majorHAnsi" w:cs="Calibri"/>
                <w:sz w:val="16"/>
                <w:szCs w:val="16"/>
              </w:rPr>
            </w:pPr>
            <w:r w:rsidRPr="00F857E0">
              <w:rPr>
                <w:rFonts w:asciiTheme="majorHAnsi" w:hAnsiTheme="majorHAnsi"/>
                <w:sz w:val="16"/>
                <w:szCs w:val="16"/>
              </w:rPr>
              <w:t xml:space="preserve">Interpret, analyse and evaluate how different perspectives of an issue, event, situation, individuals or groups are constructed to serve specific purposes in texts (ACELY1742) </w:t>
            </w:r>
          </w:p>
          <w:p w14:paraId="2E1BF368" w14:textId="77777777" w:rsidR="00015E7E" w:rsidRPr="00F857E0" w:rsidRDefault="00015E7E" w:rsidP="003066F3">
            <w:pPr>
              <w:pStyle w:val="ListParagraph"/>
              <w:numPr>
                <w:ilvl w:val="0"/>
                <w:numId w:val="2"/>
              </w:numPr>
              <w:rPr>
                <w:rFonts w:asciiTheme="majorHAnsi" w:hAnsiTheme="majorHAnsi" w:cs="Calibri"/>
                <w:sz w:val="16"/>
                <w:szCs w:val="16"/>
              </w:rPr>
            </w:pPr>
            <w:r w:rsidRPr="00F857E0">
              <w:rPr>
                <w:rFonts w:asciiTheme="majorHAnsi" w:hAnsiTheme="majorHAnsi"/>
                <w:sz w:val="16"/>
                <w:szCs w:val="16"/>
              </w:rPr>
              <w:t xml:space="preserve">Apply an expanding vocabulary to read increasingly complex texts with fluency and comprehension (ACELY1743) </w:t>
            </w:r>
          </w:p>
          <w:p w14:paraId="0155B8B9" w14:textId="77777777" w:rsidR="00015E7E" w:rsidRPr="00F857E0" w:rsidRDefault="00015E7E" w:rsidP="003066F3">
            <w:pPr>
              <w:pStyle w:val="ListParagraph"/>
              <w:numPr>
                <w:ilvl w:val="0"/>
                <w:numId w:val="2"/>
              </w:numPr>
              <w:rPr>
                <w:rFonts w:asciiTheme="majorHAnsi" w:hAnsiTheme="majorHAnsi" w:cs="Calibri"/>
                <w:sz w:val="16"/>
                <w:szCs w:val="16"/>
              </w:rPr>
            </w:pPr>
            <w:r w:rsidRPr="00F857E0">
              <w:rPr>
                <w:rFonts w:asciiTheme="majorHAnsi" w:hAnsiTheme="majorHAnsi" w:cs="Calibri"/>
                <w:sz w:val="16"/>
                <w:szCs w:val="16"/>
              </w:rPr>
              <w:t>Understand that authors innovate with text structures and language for specific purposes and effects (ACELA1553)</w:t>
            </w:r>
          </w:p>
          <w:p w14:paraId="509C3FD0" w14:textId="77777777" w:rsidR="00015E7E" w:rsidRPr="00F857E0" w:rsidRDefault="00015E7E" w:rsidP="003066F3">
            <w:pPr>
              <w:pStyle w:val="ListParagraph"/>
              <w:numPr>
                <w:ilvl w:val="0"/>
                <w:numId w:val="2"/>
              </w:numPr>
              <w:ind w:right="-62"/>
              <w:jc w:val="both"/>
              <w:rPr>
                <w:rFonts w:asciiTheme="majorHAnsi" w:hAnsiTheme="majorHAnsi"/>
                <w:sz w:val="16"/>
                <w:szCs w:val="16"/>
              </w:rPr>
            </w:pPr>
            <w:r w:rsidRPr="00F857E0">
              <w:rPr>
                <w:rFonts w:asciiTheme="majorHAnsi" w:hAnsiTheme="majorHAnsi"/>
                <w:sz w:val="16"/>
                <w:szCs w:val="16"/>
              </w:rPr>
              <w:t>Use comprehension strategies to interpret and analyse texts, comparing and evaluating representations of an event, issue, situation or character in different texts (ACELY1744)</w:t>
            </w:r>
          </w:p>
          <w:p w14:paraId="295D8E3E" w14:textId="77777777" w:rsidR="00015E7E" w:rsidRDefault="00015E7E" w:rsidP="003066F3">
            <w:pPr>
              <w:jc w:val="center"/>
              <w:rPr>
                <w:rFonts w:asciiTheme="majorHAnsi" w:hAnsiTheme="majorHAnsi"/>
                <w:sz w:val="16"/>
                <w:szCs w:val="16"/>
              </w:rPr>
            </w:pPr>
            <w:r w:rsidRPr="00F857E0">
              <w:rPr>
                <w:rFonts w:asciiTheme="majorHAnsi" w:hAnsiTheme="majorHAnsi"/>
                <w:sz w:val="16"/>
                <w:szCs w:val="16"/>
              </w:rPr>
              <w:t>Interpret and compare how representations of people and culture in literary texts are drawn from different historical, social and cultural contexts (ACELT1633</w:t>
            </w:r>
          </w:p>
          <w:p w14:paraId="0526A8C2" w14:textId="77777777" w:rsidR="002B4FB3" w:rsidRDefault="002B4FB3" w:rsidP="003066F3">
            <w:pPr>
              <w:jc w:val="center"/>
              <w:rPr>
                <w:rFonts w:asciiTheme="majorHAnsi" w:hAnsiTheme="majorHAnsi"/>
                <w:sz w:val="16"/>
                <w:szCs w:val="16"/>
              </w:rPr>
            </w:pPr>
          </w:p>
          <w:p w14:paraId="3724D1D9" w14:textId="77777777" w:rsidR="002B4FB3" w:rsidRDefault="002B4FB3" w:rsidP="003066F3">
            <w:pPr>
              <w:jc w:val="center"/>
              <w:rPr>
                <w:rFonts w:asciiTheme="majorHAnsi" w:hAnsiTheme="majorHAnsi"/>
                <w:sz w:val="16"/>
                <w:szCs w:val="16"/>
              </w:rPr>
            </w:pPr>
          </w:p>
          <w:p w14:paraId="1A935497" w14:textId="77777777" w:rsidR="002B4FB3" w:rsidRDefault="002B4FB3" w:rsidP="003066F3">
            <w:pPr>
              <w:jc w:val="center"/>
              <w:rPr>
                <w:rFonts w:asciiTheme="majorHAnsi" w:hAnsiTheme="majorHAnsi"/>
                <w:sz w:val="16"/>
                <w:szCs w:val="16"/>
              </w:rPr>
            </w:pPr>
          </w:p>
          <w:p w14:paraId="27CE647F" w14:textId="77777777" w:rsidR="002B4FB3" w:rsidRDefault="002B4FB3" w:rsidP="003066F3">
            <w:pPr>
              <w:jc w:val="center"/>
              <w:rPr>
                <w:rFonts w:asciiTheme="majorHAnsi" w:hAnsiTheme="majorHAnsi"/>
                <w:sz w:val="16"/>
                <w:szCs w:val="16"/>
              </w:rPr>
            </w:pPr>
          </w:p>
          <w:p w14:paraId="33F22A5D" w14:textId="77777777" w:rsidR="002B4FB3" w:rsidRDefault="002B4FB3" w:rsidP="003066F3">
            <w:pPr>
              <w:jc w:val="center"/>
              <w:rPr>
                <w:rFonts w:asciiTheme="majorHAnsi" w:hAnsiTheme="majorHAnsi"/>
                <w:sz w:val="16"/>
                <w:szCs w:val="16"/>
              </w:rPr>
            </w:pPr>
          </w:p>
          <w:p w14:paraId="6C4FFD89" w14:textId="77777777" w:rsidR="002B4FB3" w:rsidRDefault="002B4FB3" w:rsidP="003066F3">
            <w:pPr>
              <w:jc w:val="center"/>
              <w:rPr>
                <w:rFonts w:asciiTheme="majorHAnsi" w:hAnsiTheme="majorHAnsi"/>
                <w:sz w:val="16"/>
                <w:szCs w:val="16"/>
              </w:rPr>
            </w:pPr>
          </w:p>
          <w:p w14:paraId="384F5CC6" w14:textId="1548E7A8" w:rsidR="002B4FB3" w:rsidRPr="00F857E0" w:rsidRDefault="002B4FB3" w:rsidP="003066F3">
            <w:pPr>
              <w:rPr>
                <w:rFonts w:asciiTheme="majorHAnsi" w:hAnsiTheme="majorHAnsi"/>
                <w:b/>
                <w:sz w:val="24"/>
                <w:szCs w:val="24"/>
              </w:rPr>
            </w:pPr>
          </w:p>
        </w:tc>
        <w:tc>
          <w:tcPr>
            <w:tcW w:w="3685" w:type="dxa"/>
          </w:tcPr>
          <w:p w14:paraId="57A6E495" w14:textId="77777777" w:rsidR="00015E7E" w:rsidRPr="00F857E0" w:rsidRDefault="00015E7E" w:rsidP="003066F3">
            <w:pPr>
              <w:rPr>
                <w:rFonts w:asciiTheme="majorHAnsi" w:hAnsiTheme="majorHAnsi"/>
                <w:b/>
                <w:sz w:val="22"/>
                <w:szCs w:val="24"/>
              </w:rPr>
            </w:pPr>
          </w:p>
          <w:p w14:paraId="3ACC4924" w14:textId="18EA0413" w:rsidR="00015E7E" w:rsidRPr="00F857E0" w:rsidRDefault="00015E7E" w:rsidP="00015E7E">
            <w:pPr>
              <w:rPr>
                <w:rFonts w:asciiTheme="majorHAnsi" w:hAnsiTheme="majorHAnsi"/>
                <w:b/>
                <w:szCs w:val="22"/>
              </w:rPr>
            </w:pPr>
            <w:r w:rsidRPr="00F857E0">
              <w:rPr>
                <w:rFonts w:asciiTheme="majorHAnsi" w:hAnsiTheme="majorHAnsi"/>
                <w:b/>
                <w:szCs w:val="22"/>
              </w:rPr>
              <w:t xml:space="preserve">TASK </w:t>
            </w:r>
            <w:r>
              <w:rPr>
                <w:rFonts w:asciiTheme="majorHAnsi" w:hAnsiTheme="majorHAnsi"/>
                <w:b/>
                <w:szCs w:val="22"/>
              </w:rPr>
              <w:t>SIX</w:t>
            </w:r>
            <w:r w:rsidRPr="00F857E0">
              <w:rPr>
                <w:rFonts w:asciiTheme="majorHAnsi" w:hAnsiTheme="majorHAnsi"/>
                <w:b/>
                <w:szCs w:val="22"/>
              </w:rPr>
              <w:t xml:space="preserve">: </w:t>
            </w:r>
            <w:r w:rsidR="006E533D">
              <w:rPr>
                <w:rFonts w:asciiTheme="majorHAnsi" w:hAnsiTheme="majorHAnsi"/>
                <w:b/>
                <w:szCs w:val="22"/>
              </w:rPr>
              <w:br/>
              <w:t>12.5</w:t>
            </w:r>
            <w:r w:rsidR="00DE1A2C">
              <w:rPr>
                <w:rFonts w:asciiTheme="majorHAnsi" w:hAnsiTheme="majorHAnsi"/>
                <w:b/>
                <w:szCs w:val="22"/>
              </w:rPr>
              <w:t>%</w:t>
            </w:r>
          </w:p>
          <w:p w14:paraId="4A1EB335" w14:textId="77777777" w:rsidR="00015E7E" w:rsidRPr="00F857E0" w:rsidRDefault="00015E7E" w:rsidP="00015E7E">
            <w:pPr>
              <w:rPr>
                <w:rFonts w:asciiTheme="majorHAnsi" w:hAnsiTheme="majorHAnsi"/>
                <w:b/>
                <w:szCs w:val="22"/>
              </w:rPr>
            </w:pPr>
            <w:r w:rsidRPr="00F857E0">
              <w:rPr>
                <w:rFonts w:asciiTheme="majorHAnsi" w:hAnsiTheme="majorHAnsi"/>
                <w:b/>
                <w:szCs w:val="22"/>
              </w:rPr>
              <w:t>(Receptive /Responding)</w:t>
            </w:r>
          </w:p>
          <w:p w14:paraId="16CDDCE3" w14:textId="0437EF77" w:rsidR="00015E7E" w:rsidRPr="00F857E0" w:rsidRDefault="00015E7E" w:rsidP="00015E7E">
            <w:pPr>
              <w:rPr>
                <w:rFonts w:asciiTheme="majorHAnsi" w:hAnsiTheme="majorHAnsi"/>
                <w:color w:val="FF0000"/>
                <w:szCs w:val="22"/>
              </w:rPr>
            </w:pPr>
            <w:r w:rsidRPr="00F857E0">
              <w:rPr>
                <w:rFonts w:asciiTheme="majorHAnsi" w:hAnsiTheme="majorHAnsi"/>
                <w:b/>
                <w:szCs w:val="22"/>
              </w:rPr>
              <w:t>Comprehension test</w:t>
            </w:r>
            <w:r w:rsidRPr="00F857E0">
              <w:rPr>
                <w:rFonts w:asciiTheme="majorHAnsi" w:hAnsiTheme="majorHAnsi"/>
                <w:szCs w:val="22"/>
              </w:rPr>
              <w:t xml:space="preserve"> – Students respond to </w:t>
            </w:r>
            <w:r w:rsidR="00D77778">
              <w:rPr>
                <w:rFonts w:asciiTheme="majorHAnsi" w:hAnsiTheme="majorHAnsi"/>
                <w:szCs w:val="22"/>
              </w:rPr>
              <w:t>questions</w:t>
            </w:r>
            <w:r w:rsidR="001927D1">
              <w:rPr>
                <w:rFonts w:asciiTheme="majorHAnsi" w:hAnsiTheme="majorHAnsi"/>
                <w:szCs w:val="22"/>
              </w:rPr>
              <w:t xml:space="preserve"> about the use of narrative conventions</w:t>
            </w:r>
            <w:r w:rsidR="00D77778">
              <w:rPr>
                <w:rFonts w:asciiTheme="majorHAnsi" w:hAnsiTheme="majorHAnsi"/>
                <w:szCs w:val="22"/>
              </w:rPr>
              <w:t xml:space="preserve"> </w:t>
            </w:r>
            <w:r w:rsidR="001927D1">
              <w:rPr>
                <w:rFonts w:asciiTheme="majorHAnsi" w:hAnsiTheme="majorHAnsi"/>
                <w:szCs w:val="22"/>
              </w:rPr>
              <w:t>in body paragraph format.</w:t>
            </w:r>
          </w:p>
          <w:p w14:paraId="729FA1C4" w14:textId="3588EA1E" w:rsidR="00015E7E" w:rsidRPr="00DE1A2C" w:rsidRDefault="003066F3" w:rsidP="00015E7E">
            <w:pPr>
              <w:rPr>
                <w:rFonts w:asciiTheme="majorHAnsi" w:hAnsiTheme="majorHAnsi"/>
                <w:b/>
                <w:szCs w:val="22"/>
              </w:rPr>
            </w:pPr>
            <w:r>
              <w:rPr>
                <w:rFonts w:asciiTheme="majorHAnsi" w:hAnsiTheme="majorHAnsi"/>
                <w:b/>
                <w:szCs w:val="22"/>
              </w:rPr>
              <w:t xml:space="preserve">Due </w:t>
            </w:r>
            <w:r w:rsidR="00DE1A2C" w:rsidRPr="00DE1A2C">
              <w:rPr>
                <w:rFonts w:asciiTheme="majorHAnsi" w:hAnsiTheme="majorHAnsi"/>
                <w:b/>
                <w:szCs w:val="22"/>
              </w:rPr>
              <w:t>T3 W</w:t>
            </w:r>
            <w:r>
              <w:rPr>
                <w:rFonts w:asciiTheme="majorHAnsi" w:hAnsiTheme="majorHAnsi"/>
                <w:b/>
                <w:szCs w:val="22"/>
              </w:rPr>
              <w:t xml:space="preserve">eek </w:t>
            </w:r>
            <w:r w:rsidR="00DE1A2C" w:rsidRPr="00DE1A2C">
              <w:rPr>
                <w:rFonts w:asciiTheme="majorHAnsi" w:hAnsiTheme="majorHAnsi"/>
                <w:b/>
                <w:szCs w:val="22"/>
              </w:rPr>
              <w:t>10</w:t>
            </w:r>
          </w:p>
          <w:p w14:paraId="710DC9F8" w14:textId="77777777" w:rsidR="00015E7E" w:rsidRPr="00F857E0" w:rsidRDefault="00015E7E" w:rsidP="00015E7E">
            <w:pPr>
              <w:rPr>
                <w:rFonts w:asciiTheme="majorHAnsi" w:hAnsiTheme="majorHAnsi"/>
                <w:sz w:val="22"/>
                <w:szCs w:val="22"/>
              </w:rPr>
            </w:pPr>
          </w:p>
          <w:p w14:paraId="390A3358" w14:textId="77777777" w:rsidR="00015E7E" w:rsidRPr="00F857E0" w:rsidRDefault="00015E7E" w:rsidP="00015E7E">
            <w:pPr>
              <w:jc w:val="center"/>
              <w:rPr>
                <w:rFonts w:asciiTheme="majorHAnsi" w:hAnsiTheme="majorHAnsi"/>
                <w:sz w:val="22"/>
                <w:szCs w:val="22"/>
              </w:rPr>
            </w:pPr>
          </w:p>
          <w:p w14:paraId="2B6DCF88" w14:textId="77777777" w:rsidR="003066F3" w:rsidRPr="00F857E0" w:rsidRDefault="003066F3" w:rsidP="003066F3">
            <w:pPr>
              <w:rPr>
                <w:rFonts w:asciiTheme="majorHAnsi" w:hAnsiTheme="majorHAnsi"/>
                <w:b/>
                <w:szCs w:val="22"/>
              </w:rPr>
            </w:pPr>
            <w:r w:rsidRPr="00F857E0">
              <w:rPr>
                <w:rFonts w:asciiTheme="majorHAnsi" w:hAnsiTheme="majorHAnsi"/>
                <w:b/>
                <w:szCs w:val="22"/>
              </w:rPr>
              <w:t xml:space="preserve">ONGOING: </w:t>
            </w:r>
          </w:p>
          <w:p w14:paraId="73FF39B0" w14:textId="0151346D" w:rsidR="00015E7E" w:rsidRPr="00F857E0" w:rsidRDefault="003066F3" w:rsidP="003066F3">
            <w:pPr>
              <w:rPr>
                <w:rFonts w:asciiTheme="majorHAnsi" w:hAnsiTheme="majorHAnsi"/>
                <w:b/>
                <w:sz w:val="24"/>
                <w:szCs w:val="24"/>
              </w:rPr>
            </w:pPr>
            <w:r>
              <w:rPr>
                <w:rFonts w:asciiTheme="majorHAnsi" w:hAnsiTheme="majorHAnsi"/>
                <w:szCs w:val="22"/>
              </w:rPr>
              <w:t>Successful English 3 once a week</w:t>
            </w:r>
            <w:r w:rsidRPr="00F857E0">
              <w:rPr>
                <w:rFonts w:asciiTheme="majorHAnsi" w:hAnsiTheme="majorHAnsi"/>
                <w:b/>
                <w:sz w:val="24"/>
                <w:szCs w:val="24"/>
              </w:rPr>
              <w:t xml:space="preserve"> </w:t>
            </w:r>
          </w:p>
        </w:tc>
      </w:tr>
      <w:tr w:rsidR="00015E7E" w:rsidRPr="00F857E0" w14:paraId="3780C882" w14:textId="77777777" w:rsidTr="003066F3">
        <w:trPr>
          <w:trHeight w:val="453"/>
        </w:trPr>
        <w:tc>
          <w:tcPr>
            <w:tcW w:w="15984" w:type="dxa"/>
            <w:gridSpan w:val="4"/>
          </w:tcPr>
          <w:p w14:paraId="53C629B0" w14:textId="77777777" w:rsidR="00015E7E" w:rsidRPr="00F857E0" w:rsidRDefault="00015E7E" w:rsidP="003066F3">
            <w:pPr>
              <w:jc w:val="center"/>
              <w:rPr>
                <w:rFonts w:asciiTheme="majorHAnsi" w:hAnsiTheme="majorHAnsi"/>
                <w:b/>
                <w:sz w:val="16"/>
                <w:szCs w:val="16"/>
                <w:u w:val="single"/>
              </w:rPr>
            </w:pPr>
          </w:p>
          <w:p w14:paraId="743A39F9" w14:textId="77777777" w:rsidR="00015E7E" w:rsidRPr="00F857E0" w:rsidRDefault="00015E7E" w:rsidP="003066F3">
            <w:pPr>
              <w:rPr>
                <w:rFonts w:asciiTheme="majorHAnsi" w:hAnsiTheme="majorHAnsi"/>
                <w:b/>
                <w:sz w:val="36"/>
                <w:szCs w:val="16"/>
              </w:rPr>
            </w:pPr>
            <w:r w:rsidRPr="00F857E0">
              <w:rPr>
                <w:rFonts w:asciiTheme="majorHAnsi" w:hAnsiTheme="majorHAnsi"/>
                <w:b/>
                <w:sz w:val="36"/>
                <w:szCs w:val="16"/>
                <w:highlight w:val="yellow"/>
              </w:rPr>
              <w:t>Term Four</w:t>
            </w:r>
          </w:p>
          <w:p w14:paraId="78CEFB04" w14:textId="77777777" w:rsidR="00015E7E" w:rsidRPr="00F857E0" w:rsidRDefault="00015E7E" w:rsidP="003066F3">
            <w:pPr>
              <w:rPr>
                <w:rFonts w:asciiTheme="majorHAnsi" w:hAnsiTheme="majorHAnsi"/>
                <w:b/>
                <w:sz w:val="16"/>
                <w:szCs w:val="16"/>
              </w:rPr>
            </w:pPr>
          </w:p>
        </w:tc>
      </w:tr>
      <w:tr w:rsidR="002B4FB3" w:rsidRPr="00F857E0" w14:paraId="16530E6B" w14:textId="77777777" w:rsidTr="006E533D">
        <w:trPr>
          <w:trHeight w:val="5674"/>
        </w:trPr>
        <w:tc>
          <w:tcPr>
            <w:tcW w:w="959" w:type="dxa"/>
          </w:tcPr>
          <w:p w14:paraId="6298E709" w14:textId="77777777" w:rsidR="002B4FB3" w:rsidRPr="006E533D" w:rsidRDefault="002B4FB3" w:rsidP="003066F3">
            <w:pPr>
              <w:jc w:val="center"/>
              <w:rPr>
                <w:rFonts w:asciiTheme="majorHAnsi" w:hAnsiTheme="majorHAnsi"/>
              </w:rPr>
            </w:pPr>
            <w:r w:rsidRPr="006E533D">
              <w:rPr>
                <w:rFonts w:asciiTheme="majorHAnsi" w:hAnsiTheme="majorHAnsi"/>
              </w:rPr>
              <w:t xml:space="preserve"> </w:t>
            </w:r>
          </w:p>
          <w:p w14:paraId="1EE42CDF" w14:textId="733E552B" w:rsidR="002B4FB3" w:rsidRPr="006E533D" w:rsidRDefault="002B4FB3" w:rsidP="006E533D">
            <w:pPr>
              <w:jc w:val="center"/>
              <w:rPr>
                <w:rFonts w:asciiTheme="majorHAnsi" w:hAnsiTheme="majorHAnsi"/>
              </w:rPr>
            </w:pPr>
            <w:r w:rsidRPr="006E533D">
              <w:rPr>
                <w:rFonts w:asciiTheme="majorHAnsi" w:hAnsiTheme="majorHAnsi"/>
              </w:rPr>
              <w:t>1-</w:t>
            </w:r>
            <w:r w:rsidR="00B3038C">
              <w:rPr>
                <w:rFonts w:asciiTheme="majorHAnsi" w:hAnsiTheme="majorHAnsi"/>
              </w:rPr>
              <w:t>7</w:t>
            </w:r>
            <w:bookmarkStart w:id="0" w:name="_GoBack"/>
            <w:bookmarkEnd w:id="0"/>
          </w:p>
        </w:tc>
        <w:tc>
          <w:tcPr>
            <w:tcW w:w="6232" w:type="dxa"/>
          </w:tcPr>
          <w:p w14:paraId="2858C994" w14:textId="77777777" w:rsidR="002B4FB3" w:rsidRPr="006E533D" w:rsidRDefault="002B4FB3" w:rsidP="003066F3">
            <w:pPr>
              <w:pStyle w:val="ListParagraph"/>
              <w:ind w:left="360"/>
              <w:rPr>
                <w:rFonts w:asciiTheme="majorHAnsi" w:hAnsiTheme="majorHAnsi"/>
                <w:b/>
              </w:rPr>
            </w:pPr>
          </w:p>
          <w:p w14:paraId="713A0A81" w14:textId="64858E42" w:rsidR="002B4FB3" w:rsidRPr="006E533D" w:rsidRDefault="002B4FB3" w:rsidP="003066F3">
            <w:pPr>
              <w:pStyle w:val="ListParagraph"/>
              <w:ind w:left="360"/>
              <w:rPr>
                <w:rFonts w:asciiTheme="majorHAnsi" w:hAnsiTheme="majorHAnsi"/>
                <w:color w:val="FF0000"/>
              </w:rPr>
            </w:pPr>
            <w:r w:rsidRPr="006E533D">
              <w:rPr>
                <w:rFonts w:asciiTheme="majorHAnsi" w:hAnsiTheme="majorHAnsi"/>
                <w:b/>
              </w:rPr>
              <w:t xml:space="preserve">Novel study: </w:t>
            </w:r>
            <w:r w:rsidRPr="001927D1">
              <w:rPr>
                <w:rFonts w:asciiTheme="majorHAnsi" w:hAnsiTheme="majorHAnsi"/>
                <w:b/>
                <w:i/>
                <w:u w:val="single"/>
              </w:rPr>
              <w:t>H</w:t>
            </w:r>
            <w:r w:rsidR="001927D1" w:rsidRPr="001927D1">
              <w:rPr>
                <w:rFonts w:asciiTheme="majorHAnsi" w:hAnsiTheme="majorHAnsi"/>
                <w:b/>
                <w:i/>
                <w:u w:val="single"/>
              </w:rPr>
              <w:t>oles</w:t>
            </w:r>
            <w:r w:rsidRPr="001927D1">
              <w:rPr>
                <w:rFonts w:asciiTheme="majorHAnsi" w:hAnsiTheme="majorHAnsi"/>
                <w:b/>
                <w:u w:val="single"/>
              </w:rPr>
              <w:t xml:space="preserve"> </w:t>
            </w:r>
          </w:p>
          <w:p w14:paraId="5AB1EB9A" w14:textId="77777777" w:rsidR="002B4FB3" w:rsidRPr="006E533D" w:rsidRDefault="002B4FB3" w:rsidP="003066F3">
            <w:pPr>
              <w:pStyle w:val="ListParagraph"/>
              <w:numPr>
                <w:ilvl w:val="0"/>
                <w:numId w:val="3"/>
              </w:numPr>
              <w:rPr>
                <w:rFonts w:asciiTheme="majorHAnsi" w:hAnsiTheme="majorHAnsi"/>
              </w:rPr>
            </w:pPr>
            <w:r w:rsidRPr="006E533D">
              <w:rPr>
                <w:rFonts w:asciiTheme="majorHAnsi" w:hAnsiTheme="majorHAnsi"/>
              </w:rPr>
              <w:t xml:space="preserve">Complete comprehension questions as students read through the novel and go over them as a class. </w:t>
            </w:r>
          </w:p>
          <w:p w14:paraId="76A84CC8" w14:textId="77777777" w:rsidR="002B4FB3" w:rsidRPr="006E533D" w:rsidRDefault="002B4FB3" w:rsidP="003066F3">
            <w:pPr>
              <w:pStyle w:val="ListParagraph"/>
              <w:numPr>
                <w:ilvl w:val="0"/>
                <w:numId w:val="3"/>
              </w:numPr>
              <w:rPr>
                <w:rFonts w:asciiTheme="majorHAnsi" w:hAnsiTheme="majorHAnsi"/>
              </w:rPr>
            </w:pPr>
            <w:r w:rsidRPr="006E533D">
              <w:rPr>
                <w:rFonts w:asciiTheme="majorHAnsi" w:hAnsiTheme="majorHAnsi"/>
              </w:rPr>
              <w:t>Class brainstorm of the key themes in the novel</w:t>
            </w:r>
          </w:p>
          <w:p w14:paraId="31968CB1" w14:textId="77777777" w:rsidR="002B4FB3" w:rsidRPr="006E533D" w:rsidRDefault="002B4FB3" w:rsidP="003066F3">
            <w:pPr>
              <w:pStyle w:val="ListParagraph"/>
              <w:numPr>
                <w:ilvl w:val="0"/>
                <w:numId w:val="4"/>
              </w:numPr>
              <w:rPr>
                <w:rFonts w:asciiTheme="majorHAnsi" w:hAnsiTheme="majorHAnsi"/>
              </w:rPr>
            </w:pPr>
            <w:r w:rsidRPr="006E533D">
              <w:rPr>
                <w:rFonts w:asciiTheme="majorHAnsi" w:hAnsiTheme="majorHAnsi"/>
              </w:rPr>
              <w:t>Map on the board the growth and changes of each of the main characters</w:t>
            </w:r>
          </w:p>
          <w:p w14:paraId="77A03BD6" w14:textId="77777777" w:rsidR="002B4FB3" w:rsidRPr="006E533D" w:rsidRDefault="002B4FB3" w:rsidP="003066F3">
            <w:pPr>
              <w:pStyle w:val="ListParagraph"/>
              <w:numPr>
                <w:ilvl w:val="0"/>
                <w:numId w:val="4"/>
              </w:numPr>
              <w:rPr>
                <w:rFonts w:asciiTheme="majorHAnsi" w:hAnsiTheme="majorHAnsi"/>
              </w:rPr>
            </w:pPr>
            <w:r w:rsidRPr="006E533D">
              <w:rPr>
                <w:rFonts w:asciiTheme="majorHAnsi" w:hAnsiTheme="majorHAnsi"/>
              </w:rPr>
              <w:t xml:space="preserve">Students work through a selection of worksheets and booklets designed to target understanding of characterisation, point of view, setting and themes, breaking down and analysing significant quotes and how they reflect the growth and development of the characters and central ideas throughout the text. </w:t>
            </w:r>
          </w:p>
          <w:p w14:paraId="59248344" w14:textId="77777777" w:rsidR="002B4FB3" w:rsidRPr="006E533D" w:rsidRDefault="002B4FB3" w:rsidP="003066F3">
            <w:pPr>
              <w:pStyle w:val="ListParagraph"/>
              <w:numPr>
                <w:ilvl w:val="0"/>
                <w:numId w:val="4"/>
              </w:numPr>
              <w:rPr>
                <w:rFonts w:asciiTheme="majorHAnsi" w:hAnsiTheme="majorHAnsi"/>
              </w:rPr>
            </w:pPr>
            <w:r w:rsidRPr="006E533D">
              <w:rPr>
                <w:rFonts w:asciiTheme="majorHAnsi" w:hAnsiTheme="majorHAnsi"/>
              </w:rPr>
              <w:t xml:space="preserve">Provide students with two practice essay questions, one with a focus on characters and one on themes. Students must select which focus they want to write about for their essay and plan accordingly- they will be allowed a page of notes, which must be pre prepared in class. </w:t>
            </w:r>
          </w:p>
          <w:p w14:paraId="68CCB1B9" w14:textId="77777777" w:rsidR="002B4FB3" w:rsidRPr="006E533D" w:rsidRDefault="002B4FB3" w:rsidP="003066F3">
            <w:pPr>
              <w:pStyle w:val="ListParagraph"/>
              <w:numPr>
                <w:ilvl w:val="0"/>
                <w:numId w:val="4"/>
              </w:numPr>
              <w:rPr>
                <w:rFonts w:asciiTheme="majorHAnsi" w:hAnsiTheme="majorHAnsi"/>
              </w:rPr>
            </w:pPr>
            <w:r w:rsidRPr="006E533D">
              <w:rPr>
                <w:rFonts w:asciiTheme="majorHAnsi" w:hAnsiTheme="majorHAnsi"/>
              </w:rPr>
              <w:t>Students plan essay and select key quotes</w:t>
            </w:r>
          </w:p>
          <w:p w14:paraId="0FCB073D" w14:textId="77777777" w:rsidR="002B4FB3" w:rsidRPr="006E533D" w:rsidRDefault="002B4FB3" w:rsidP="003066F3">
            <w:pPr>
              <w:pStyle w:val="ListParagraph"/>
              <w:numPr>
                <w:ilvl w:val="0"/>
                <w:numId w:val="4"/>
              </w:numPr>
              <w:rPr>
                <w:rFonts w:asciiTheme="majorHAnsi" w:hAnsiTheme="majorHAnsi"/>
              </w:rPr>
            </w:pPr>
            <w:r w:rsidRPr="006E533D">
              <w:rPr>
                <w:rFonts w:asciiTheme="majorHAnsi" w:hAnsiTheme="majorHAnsi"/>
              </w:rPr>
              <w:t>Revise and scaffold essay and paragraph structure. Go through examples of strong paragraphs and do some paragraph writing as a class on the board</w:t>
            </w:r>
          </w:p>
          <w:p w14:paraId="30C934C5" w14:textId="5A7F4D49" w:rsidR="002B4FB3" w:rsidRPr="006E533D" w:rsidRDefault="002B4FB3" w:rsidP="006E533D">
            <w:pPr>
              <w:pStyle w:val="ListParagraph"/>
              <w:numPr>
                <w:ilvl w:val="0"/>
                <w:numId w:val="4"/>
              </w:numPr>
              <w:rPr>
                <w:rFonts w:asciiTheme="majorHAnsi" w:hAnsiTheme="majorHAnsi"/>
              </w:rPr>
            </w:pPr>
            <w:r w:rsidRPr="006E533D">
              <w:rPr>
                <w:rFonts w:asciiTheme="majorHAnsi" w:hAnsiTheme="majorHAnsi"/>
              </w:rPr>
              <w:t xml:space="preserve">Students draft and edit their work and then create notes for their essays, which are due to be written in class in week 10. </w:t>
            </w:r>
          </w:p>
        </w:tc>
        <w:tc>
          <w:tcPr>
            <w:tcW w:w="5108" w:type="dxa"/>
          </w:tcPr>
          <w:p w14:paraId="3255A71D" w14:textId="77777777" w:rsidR="002B4FB3" w:rsidRDefault="002B4FB3" w:rsidP="003066F3">
            <w:pPr>
              <w:pStyle w:val="ListParagraph"/>
              <w:ind w:left="360"/>
              <w:rPr>
                <w:rFonts w:asciiTheme="majorHAnsi" w:hAnsiTheme="majorHAnsi"/>
                <w:sz w:val="16"/>
                <w:szCs w:val="16"/>
              </w:rPr>
            </w:pPr>
          </w:p>
          <w:p w14:paraId="1AF8D5E2" w14:textId="77777777" w:rsidR="002B4FB3" w:rsidRPr="00384971" w:rsidRDefault="002B4FB3" w:rsidP="003066F3">
            <w:pPr>
              <w:pStyle w:val="ListParagraph"/>
              <w:numPr>
                <w:ilvl w:val="0"/>
                <w:numId w:val="4"/>
              </w:numPr>
              <w:rPr>
                <w:rFonts w:asciiTheme="majorHAnsi" w:hAnsiTheme="majorHAnsi"/>
                <w:sz w:val="16"/>
                <w:szCs w:val="16"/>
              </w:rPr>
            </w:pPr>
            <w:r w:rsidRPr="00384971">
              <w:rPr>
                <w:rFonts w:asciiTheme="majorHAnsi" w:hAnsiTheme="majorHAnsi"/>
                <w:sz w:val="16"/>
                <w:szCs w:val="16"/>
              </w:rPr>
              <w:t xml:space="preserve">Understand that authors innovate with text structures and language for specific purposes and effects (ACELA1553) </w:t>
            </w:r>
          </w:p>
          <w:p w14:paraId="57320A7A" w14:textId="77777777" w:rsidR="002B4FB3" w:rsidRPr="00384971" w:rsidRDefault="002B4FB3" w:rsidP="003066F3">
            <w:pPr>
              <w:pStyle w:val="ListParagraph"/>
              <w:numPr>
                <w:ilvl w:val="0"/>
                <w:numId w:val="4"/>
              </w:numPr>
              <w:rPr>
                <w:rFonts w:asciiTheme="majorHAnsi" w:hAnsiTheme="majorHAnsi"/>
                <w:sz w:val="16"/>
                <w:szCs w:val="16"/>
              </w:rPr>
            </w:pPr>
            <w:r w:rsidRPr="00384971">
              <w:rPr>
                <w:rFonts w:asciiTheme="majorHAnsi" w:hAnsiTheme="majorHAnsi"/>
                <w:sz w:val="16"/>
                <w:szCs w:val="16"/>
              </w:rPr>
              <w:t>Compare and contrast the use of cohesive devices in texts, focusing on how they serve to signpost ideas, to make connections and to build semantic associations between ideas (ACELA1770)</w:t>
            </w:r>
          </w:p>
          <w:p w14:paraId="35C8E02F" w14:textId="77777777" w:rsidR="002B4FB3" w:rsidRPr="00384971" w:rsidRDefault="002B4FB3" w:rsidP="003066F3">
            <w:pPr>
              <w:pStyle w:val="ListParagraph"/>
              <w:numPr>
                <w:ilvl w:val="0"/>
                <w:numId w:val="4"/>
              </w:numPr>
              <w:rPr>
                <w:rFonts w:asciiTheme="majorHAnsi" w:hAnsiTheme="majorHAnsi"/>
                <w:sz w:val="16"/>
                <w:szCs w:val="16"/>
              </w:rPr>
            </w:pPr>
            <w:r w:rsidRPr="00384971">
              <w:rPr>
                <w:rFonts w:asciiTheme="majorHAnsi" w:hAnsiTheme="majorHAnsi"/>
                <w:sz w:val="16"/>
                <w:szCs w:val="16"/>
              </w:rPr>
              <w:t>Identify how vocabulary choices contribute to specificity, abstraction and stylistic effectiveness (ACELA1561)</w:t>
            </w:r>
          </w:p>
          <w:p w14:paraId="764D3A32" w14:textId="77777777" w:rsidR="002B4FB3" w:rsidRPr="00384971" w:rsidRDefault="002B4FB3" w:rsidP="003066F3">
            <w:pPr>
              <w:pStyle w:val="ListParagraph"/>
              <w:numPr>
                <w:ilvl w:val="0"/>
                <w:numId w:val="4"/>
              </w:numPr>
              <w:rPr>
                <w:rFonts w:asciiTheme="majorHAnsi" w:hAnsiTheme="majorHAnsi"/>
                <w:sz w:val="16"/>
                <w:szCs w:val="16"/>
              </w:rPr>
            </w:pPr>
            <w:r w:rsidRPr="00384971">
              <w:rPr>
                <w:rFonts w:asciiTheme="majorHAnsi" w:hAnsiTheme="majorHAnsi"/>
                <w:sz w:val="16"/>
                <w:szCs w:val="16"/>
              </w:rPr>
              <w:t xml:space="preserve">Interpret, analyse and evaluate how different perspectives of an issue, event, situation, individuals or groups are constructed to serve specific purposes in texts (ACELY1742) </w:t>
            </w:r>
          </w:p>
          <w:p w14:paraId="0BBE892D" w14:textId="77777777" w:rsidR="002B4FB3" w:rsidRPr="00384971" w:rsidRDefault="002B4FB3" w:rsidP="003066F3">
            <w:pPr>
              <w:pStyle w:val="ListParagraph"/>
              <w:numPr>
                <w:ilvl w:val="0"/>
                <w:numId w:val="4"/>
              </w:numPr>
              <w:rPr>
                <w:rFonts w:asciiTheme="majorHAnsi" w:hAnsiTheme="majorHAnsi"/>
                <w:sz w:val="16"/>
                <w:szCs w:val="16"/>
              </w:rPr>
            </w:pPr>
            <w:r w:rsidRPr="00384971">
              <w:rPr>
                <w:rFonts w:asciiTheme="majorHAnsi" w:hAnsiTheme="majorHAnsi"/>
                <w:sz w:val="16"/>
                <w:szCs w:val="16"/>
              </w:rPr>
              <w:t xml:space="preserve">Apply an expanding vocabulary to read increasingly complex texts with fluency and comprehension (ACELY1743) </w:t>
            </w:r>
          </w:p>
          <w:p w14:paraId="27A14450" w14:textId="77777777" w:rsidR="002B4FB3" w:rsidRPr="00384971" w:rsidRDefault="002B4FB3" w:rsidP="003066F3">
            <w:pPr>
              <w:pStyle w:val="ListParagraph"/>
              <w:numPr>
                <w:ilvl w:val="0"/>
                <w:numId w:val="4"/>
              </w:numPr>
              <w:rPr>
                <w:rFonts w:asciiTheme="majorHAnsi" w:hAnsiTheme="majorHAnsi"/>
                <w:sz w:val="16"/>
                <w:szCs w:val="16"/>
              </w:rPr>
            </w:pPr>
            <w:r w:rsidRPr="00384971">
              <w:rPr>
                <w:rFonts w:asciiTheme="majorHAnsi" w:hAnsiTheme="majorHAnsi"/>
                <w:sz w:val="16"/>
                <w:szCs w:val="16"/>
              </w:rPr>
              <w:t>Use comprehension strategies to interpret and analyse texts, comparing and evaluating representations of an event, issue, situation or character in different texts (ACELY1744)</w:t>
            </w:r>
          </w:p>
          <w:p w14:paraId="70C6770B" w14:textId="77777777" w:rsidR="002B4FB3" w:rsidRPr="00384971" w:rsidRDefault="002B4FB3" w:rsidP="003066F3">
            <w:pPr>
              <w:pStyle w:val="ListParagraph"/>
              <w:numPr>
                <w:ilvl w:val="0"/>
                <w:numId w:val="4"/>
              </w:numPr>
              <w:rPr>
                <w:rFonts w:asciiTheme="majorHAnsi" w:hAnsiTheme="majorHAnsi"/>
                <w:sz w:val="16"/>
                <w:szCs w:val="16"/>
              </w:rPr>
            </w:pPr>
            <w:r w:rsidRPr="00384971">
              <w:rPr>
                <w:rFonts w:asciiTheme="majorHAnsi" w:hAnsiTheme="majorHAnsi"/>
                <w:sz w:val="16"/>
                <w:szCs w:val="16"/>
              </w:rPr>
              <w:t>Create imaginative, informative and persuasive texts that present a point of view and advance or illustrate arguments, including texts that integrate visual, print and/or audio features (ACELY1746)</w:t>
            </w:r>
          </w:p>
          <w:p w14:paraId="08D1D3DD" w14:textId="77777777" w:rsidR="002B4FB3" w:rsidRPr="00384971" w:rsidRDefault="002B4FB3" w:rsidP="003066F3">
            <w:pPr>
              <w:pStyle w:val="ListParagraph"/>
              <w:numPr>
                <w:ilvl w:val="0"/>
                <w:numId w:val="4"/>
              </w:numPr>
              <w:rPr>
                <w:rFonts w:asciiTheme="majorHAnsi" w:hAnsiTheme="majorHAnsi" w:cs="Calibri"/>
                <w:sz w:val="16"/>
                <w:szCs w:val="16"/>
              </w:rPr>
            </w:pPr>
            <w:r w:rsidRPr="00384971">
              <w:rPr>
                <w:rFonts w:asciiTheme="majorHAnsi" w:hAnsiTheme="majorHAnsi" w:cs="Calibri"/>
                <w:sz w:val="16"/>
                <w:szCs w:val="16"/>
              </w:rPr>
              <w:t xml:space="preserve">Review and edit students’ own and others’ texts to improve clarity and control over content, organisation, paragraphing, sentence structure, vocabulary and audio/ visual features (ACELY1747) </w:t>
            </w:r>
          </w:p>
          <w:p w14:paraId="74B98A4B" w14:textId="77777777" w:rsidR="002B4FB3" w:rsidRPr="00384971" w:rsidRDefault="002B4FB3" w:rsidP="003066F3">
            <w:pPr>
              <w:pStyle w:val="ListParagraph"/>
              <w:numPr>
                <w:ilvl w:val="0"/>
                <w:numId w:val="4"/>
              </w:numPr>
              <w:rPr>
                <w:rFonts w:asciiTheme="majorHAnsi" w:hAnsiTheme="majorHAnsi"/>
                <w:sz w:val="16"/>
                <w:szCs w:val="16"/>
              </w:rPr>
            </w:pPr>
            <w:r w:rsidRPr="00384971">
              <w:rPr>
                <w:rFonts w:asciiTheme="majorHAnsi" w:hAnsiTheme="majorHAnsi"/>
                <w:sz w:val="16"/>
                <w:szCs w:val="16"/>
              </w:rPr>
              <w:t>Present an argument about a literary text based on initial impressions and subsequent analysis of the whole text (ACELT1771)</w:t>
            </w:r>
          </w:p>
          <w:p w14:paraId="0CFB4441" w14:textId="77777777" w:rsidR="002B4FB3" w:rsidRPr="00384971" w:rsidRDefault="002B4FB3" w:rsidP="003066F3">
            <w:pPr>
              <w:pStyle w:val="ListParagraph"/>
              <w:ind w:left="360"/>
              <w:rPr>
                <w:rFonts w:asciiTheme="majorHAnsi" w:hAnsiTheme="majorHAnsi" w:cs="Calibri"/>
                <w:sz w:val="16"/>
                <w:szCs w:val="16"/>
              </w:rPr>
            </w:pPr>
            <w:r w:rsidRPr="00384971">
              <w:rPr>
                <w:rFonts w:asciiTheme="majorHAnsi" w:hAnsiTheme="majorHAnsi"/>
                <w:sz w:val="16"/>
                <w:szCs w:val="16"/>
              </w:rPr>
              <w:t>Explore and reflect on personal understanding of the world and significant human experience gained from interpreting various representations of life matters in texts (ACELT1635)</w:t>
            </w:r>
          </w:p>
          <w:p w14:paraId="770E317A" w14:textId="65695E16" w:rsidR="002B4FB3" w:rsidRPr="006E533D" w:rsidRDefault="002B4FB3" w:rsidP="006E533D">
            <w:pPr>
              <w:ind w:right="-62"/>
              <w:jc w:val="both"/>
              <w:rPr>
                <w:rFonts w:asciiTheme="majorHAnsi" w:hAnsiTheme="majorHAnsi"/>
                <w:sz w:val="16"/>
                <w:szCs w:val="16"/>
              </w:rPr>
            </w:pPr>
          </w:p>
        </w:tc>
        <w:tc>
          <w:tcPr>
            <w:tcW w:w="3685" w:type="dxa"/>
          </w:tcPr>
          <w:p w14:paraId="1E761F66" w14:textId="77777777" w:rsidR="002B4FB3" w:rsidRDefault="002B4FB3" w:rsidP="003066F3">
            <w:pPr>
              <w:rPr>
                <w:rFonts w:asciiTheme="majorHAnsi" w:hAnsiTheme="majorHAnsi"/>
                <w:b/>
                <w:szCs w:val="22"/>
              </w:rPr>
            </w:pPr>
          </w:p>
          <w:p w14:paraId="349F3EDB" w14:textId="0EA86B0C" w:rsidR="002B4FB3" w:rsidRPr="00384971" w:rsidRDefault="002B4FB3" w:rsidP="003066F3">
            <w:pPr>
              <w:rPr>
                <w:rFonts w:asciiTheme="majorHAnsi" w:hAnsiTheme="majorHAnsi"/>
                <w:b/>
                <w:szCs w:val="22"/>
              </w:rPr>
            </w:pPr>
            <w:r w:rsidRPr="00384971">
              <w:rPr>
                <w:rFonts w:asciiTheme="majorHAnsi" w:hAnsiTheme="majorHAnsi"/>
                <w:b/>
                <w:szCs w:val="22"/>
              </w:rPr>
              <w:t xml:space="preserve">TASK </w:t>
            </w:r>
            <w:r w:rsidR="003066F3">
              <w:rPr>
                <w:rFonts w:asciiTheme="majorHAnsi" w:hAnsiTheme="majorHAnsi"/>
                <w:b/>
                <w:szCs w:val="22"/>
              </w:rPr>
              <w:t>SEVEN</w:t>
            </w:r>
            <w:r w:rsidRPr="00384971">
              <w:rPr>
                <w:rFonts w:asciiTheme="majorHAnsi" w:hAnsiTheme="majorHAnsi"/>
                <w:b/>
                <w:szCs w:val="22"/>
              </w:rPr>
              <w:t xml:space="preserve">: </w:t>
            </w:r>
            <w:r w:rsidR="00141463">
              <w:rPr>
                <w:rFonts w:asciiTheme="majorHAnsi" w:hAnsiTheme="majorHAnsi"/>
                <w:b/>
                <w:szCs w:val="22"/>
              </w:rPr>
              <w:br/>
              <w:t>12.5%</w:t>
            </w:r>
          </w:p>
          <w:p w14:paraId="5C3B373E" w14:textId="77777777" w:rsidR="002B4FB3" w:rsidRPr="00384971" w:rsidRDefault="002B4FB3" w:rsidP="003066F3">
            <w:pPr>
              <w:rPr>
                <w:rFonts w:asciiTheme="majorHAnsi" w:hAnsiTheme="majorHAnsi"/>
                <w:b/>
                <w:szCs w:val="22"/>
              </w:rPr>
            </w:pPr>
            <w:r w:rsidRPr="00384971">
              <w:rPr>
                <w:rFonts w:asciiTheme="majorHAnsi" w:hAnsiTheme="majorHAnsi"/>
                <w:b/>
                <w:szCs w:val="22"/>
              </w:rPr>
              <w:t>(Receptive /Responding)</w:t>
            </w:r>
          </w:p>
          <w:p w14:paraId="516109CD" w14:textId="034F5C87" w:rsidR="002B4FB3" w:rsidRPr="00384971" w:rsidRDefault="002B4FB3" w:rsidP="003066F3">
            <w:pPr>
              <w:rPr>
                <w:rFonts w:asciiTheme="majorHAnsi" w:hAnsiTheme="majorHAnsi"/>
                <w:szCs w:val="22"/>
              </w:rPr>
            </w:pPr>
            <w:r w:rsidRPr="00384971">
              <w:rPr>
                <w:rFonts w:asciiTheme="majorHAnsi" w:hAnsiTheme="majorHAnsi"/>
                <w:b/>
                <w:szCs w:val="22"/>
              </w:rPr>
              <w:t>Essay</w:t>
            </w:r>
            <w:r w:rsidRPr="00384971">
              <w:rPr>
                <w:rFonts w:asciiTheme="majorHAnsi" w:hAnsiTheme="majorHAnsi"/>
                <w:szCs w:val="22"/>
              </w:rPr>
              <w:t xml:space="preserve"> – Students select one question out of two seen questions (similar to the practice ones) and complete an in-class essay. Students are permitted one page of hand-written notes. </w:t>
            </w:r>
          </w:p>
          <w:p w14:paraId="623F5268" w14:textId="2616D0E7" w:rsidR="002B4FB3" w:rsidRPr="00384971" w:rsidRDefault="003066F3" w:rsidP="00141463">
            <w:pPr>
              <w:rPr>
                <w:rFonts w:asciiTheme="majorHAnsi" w:hAnsiTheme="majorHAnsi"/>
                <w:szCs w:val="22"/>
              </w:rPr>
            </w:pPr>
            <w:r>
              <w:rPr>
                <w:rFonts w:asciiTheme="majorHAnsi" w:hAnsiTheme="majorHAnsi"/>
                <w:b/>
                <w:i/>
                <w:szCs w:val="22"/>
              </w:rPr>
              <w:t xml:space="preserve">Due </w:t>
            </w:r>
            <w:r w:rsidR="00141463">
              <w:rPr>
                <w:rFonts w:asciiTheme="majorHAnsi" w:hAnsiTheme="majorHAnsi"/>
                <w:b/>
                <w:i/>
                <w:szCs w:val="22"/>
              </w:rPr>
              <w:t>T4 W</w:t>
            </w:r>
            <w:r>
              <w:rPr>
                <w:rFonts w:asciiTheme="majorHAnsi" w:hAnsiTheme="majorHAnsi"/>
                <w:b/>
                <w:i/>
                <w:szCs w:val="22"/>
              </w:rPr>
              <w:t xml:space="preserve">eek </w:t>
            </w:r>
            <w:r w:rsidR="00B3038C">
              <w:rPr>
                <w:rFonts w:asciiTheme="majorHAnsi" w:hAnsiTheme="majorHAnsi"/>
                <w:b/>
                <w:i/>
                <w:szCs w:val="22"/>
              </w:rPr>
              <w:t>7</w:t>
            </w:r>
          </w:p>
          <w:p w14:paraId="32494BC1" w14:textId="77777777" w:rsidR="002B4FB3" w:rsidRPr="00384971" w:rsidRDefault="002B4FB3" w:rsidP="003066F3">
            <w:pPr>
              <w:jc w:val="center"/>
              <w:rPr>
                <w:rFonts w:asciiTheme="majorHAnsi" w:hAnsiTheme="majorHAnsi"/>
                <w:szCs w:val="22"/>
              </w:rPr>
            </w:pPr>
          </w:p>
          <w:p w14:paraId="0982A153" w14:textId="77777777" w:rsidR="003066F3" w:rsidRPr="00F857E0" w:rsidRDefault="003066F3" w:rsidP="003066F3">
            <w:pPr>
              <w:rPr>
                <w:rFonts w:asciiTheme="majorHAnsi" w:hAnsiTheme="majorHAnsi"/>
                <w:b/>
                <w:szCs w:val="22"/>
              </w:rPr>
            </w:pPr>
            <w:r w:rsidRPr="00F857E0">
              <w:rPr>
                <w:rFonts w:asciiTheme="majorHAnsi" w:hAnsiTheme="majorHAnsi"/>
                <w:b/>
                <w:szCs w:val="22"/>
              </w:rPr>
              <w:t xml:space="preserve">ONGOING: </w:t>
            </w:r>
          </w:p>
          <w:p w14:paraId="7BD0DA49" w14:textId="7373A070" w:rsidR="002B4FB3" w:rsidRPr="002B4FB3" w:rsidRDefault="003066F3" w:rsidP="003066F3">
            <w:pPr>
              <w:rPr>
                <w:rFonts w:asciiTheme="majorHAnsi" w:hAnsiTheme="majorHAnsi"/>
                <w:b/>
                <w:szCs w:val="22"/>
              </w:rPr>
            </w:pPr>
            <w:r>
              <w:rPr>
                <w:rFonts w:asciiTheme="majorHAnsi" w:hAnsiTheme="majorHAnsi"/>
                <w:szCs w:val="22"/>
              </w:rPr>
              <w:t>Successful English 3 once a week</w:t>
            </w:r>
          </w:p>
        </w:tc>
      </w:tr>
      <w:tr w:rsidR="002B4FB3" w:rsidRPr="00F857E0" w14:paraId="148C35E7" w14:textId="77777777" w:rsidTr="003066F3">
        <w:trPr>
          <w:trHeight w:val="1586"/>
        </w:trPr>
        <w:tc>
          <w:tcPr>
            <w:tcW w:w="959" w:type="dxa"/>
          </w:tcPr>
          <w:p w14:paraId="063A4CC3" w14:textId="2AD8280A" w:rsidR="002B4FB3" w:rsidRPr="00F857E0" w:rsidRDefault="002B4FB3" w:rsidP="003066F3">
            <w:pPr>
              <w:jc w:val="center"/>
              <w:rPr>
                <w:rFonts w:asciiTheme="majorHAnsi" w:hAnsiTheme="majorHAnsi"/>
                <w:sz w:val="22"/>
                <w:szCs w:val="22"/>
              </w:rPr>
            </w:pPr>
            <w:r>
              <w:rPr>
                <w:rFonts w:asciiTheme="majorHAnsi" w:hAnsiTheme="majorHAnsi"/>
                <w:sz w:val="22"/>
                <w:szCs w:val="22"/>
              </w:rPr>
              <w:br/>
            </w:r>
            <w:r>
              <w:rPr>
                <w:rFonts w:asciiTheme="majorHAnsi" w:hAnsiTheme="majorHAnsi"/>
                <w:sz w:val="22"/>
                <w:szCs w:val="22"/>
              </w:rPr>
              <w:br/>
              <w:t>7-8</w:t>
            </w:r>
          </w:p>
        </w:tc>
        <w:tc>
          <w:tcPr>
            <w:tcW w:w="6232" w:type="dxa"/>
          </w:tcPr>
          <w:p w14:paraId="059F8A45" w14:textId="77777777" w:rsidR="002B4FB3" w:rsidRPr="00F857E0" w:rsidRDefault="002B4FB3" w:rsidP="002B4FB3">
            <w:pPr>
              <w:rPr>
                <w:rFonts w:asciiTheme="majorHAnsi" w:hAnsiTheme="majorHAnsi"/>
                <w:szCs w:val="22"/>
              </w:rPr>
            </w:pPr>
          </w:p>
          <w:p w14:paraId="42E09841" w14:textId="4184DBDA" w:rsidR="002B4FB3" w:rsidRDefault="002B4FB3" w:rsidP="003066F3">
            <w:pPr>
              <w:rPr>
                <w:rFonts w:asciiTheme="majorHAnsi" w:hAnsiTheme="majorHAnsi"/>
                <w:b/>
                <w:szCs w:val="22"/>
                <w:u w:val="single"/>
              </w:rPr>
            </w:pPr>
            <w:r w:rsidRPr="00F857E0">
              <w:rPr>
                <w:rFonts w:asciiTheme="majorHAnsi" w:hAnsiTheme="majorHAnsi"/>
                <w:b/>
                <w:szCs w:val="22"/>
                <w:u w:val="single"/>
              </w:rPr>
              <w:t>Exam revision</w:t>
            </w:r>
          </w:p>
          <w:p w14:paraId="087199A0" w14:textId="77777777" w:rsidR="002B4FB3" w:rsidRPr="00F857E0" w:rsidRDefault="002B4FB3" w:rsidP="002B4FB3">
            <w:pPr>
              <w:pStyle w:val="ListParagraph"/>
              <w:numPr>
                <w:ilvl w:val="0"/>
                <w:numId w:val="5"/>
              </w:numPr>
              <w:rPr>
                <w:rFonts w:asciiTheme="majorHAnsi" w:hAnsiTheme="majorHAnsi"/>
                <w:szCs w:val="22"/>
              </w:rPr>
            </w:pPr>
            <w:r w:rsidRPr="00F857E0">
              <w:rPr>
                <w:rFonts w:asciiTheme="majorHAnsi" w:hAnsiTheme="majorHAnsi"/>
                <w:szCs w:val="22"/>
              </w:rPr>
              <w:t>Students revise the concepts learned over the year</w:t>
            </w:r>
          </w:p>
          <w:p w14:paraId="091F43CE" w14:textId="77777777" w:rsidR="002B4FB3" w:rsidRPr="00F857E0" w:rsidRDefault="002B4FB3" w:rsidP="002B4FB3">
            <w:pPr>
              <w:pStyle w:val="ListParagraph"/>
              <w:numPr>
                <w:ilvl w:val="0"/>
                <w:numId w:val="5"/>
              </w:numPr>
              <w:rPr>
                <w:rFonts w:asciiTheme="majorHAnsi" w:hAnsiTheme="majorHAnsi"/>
                <w:szCs w:val="22"/>
              </w:rPr>
            </w:pPr>
            <w:r w:rsidRPr="00F857E0">
              <w:rPr>
                <w:rFonts w:asciiTheme="majorHAnsi" w:hAnsiTheme="majorHAnsi"/>
                <w:szCs w:val="22"/>
              </w:rPr>
              <w:t xml:space="preserve">Provide students with a practice exam in the same style as the one they will be given and work through some practice questions, etc. </w:t>
            </w:r>
          </w:p>
          <w:p w14:paraId="4C996F8F" w14:textId="267EE7BE" w:rsidR="002B4FB3" w:rsidRPr="00F857E0" w:rsidRDefault="002B4FB3" w:rsidP="003066F3">
            <w:pPr>
              <w:rPr>
                <w:rFonts w:asciiTheme="majorHAnsi" w:hAnsiTheme="majorHAnsi"/>
                <w:i/>
                <w:szCs w:val="22"/>
              </w:rPr>
            </w:pPr>
          </w:p>
        </w:tc>
        <w:tc>
          <w:tcPr>
            <w:tcW w:w="5108" w:type="dxa"/>
          </w:tcPr>
          <w:p w14:paraId="3559AC2C" w14:textId="77777777" w:rsidR="002B4FB3" w:rsidRPr="00F857E0" w:rsidRDefault="002B4FB3" w:rsidP="003066F3">
            <w:pPr>
              <w:jc w:val="center"/>
              <w:rPr>
                <w:rFonts w:asciiTheme="majorHAnsi" w:hAnsiTheme="majorHAnsi"/>
                <w:szCs w:val="22"/>
              </w:rPr>
            </w:pPr>
          </w:p>
          <w:p w14:paraId="4C2EEB0D" w14:textId="09C8117B" w:rsidR="002B4FB3" w:rsidRPr="00F857E0" w:rsidRDefault="002B4FB3" w:rsidP="003066F3">
            <w:pPr>
              <w:jc w:val="center"/>
              <w:rPr>
                <w:rFonts w:asciiTheme="majorHAnsi" w:hAnsiTheme="majorHAnsi"/>
                <w:szCs w:val="22"/>
              </w:rPr>
            </w:pPr>
            <w:r>
              <w:rPr>
                <w:rFonts w:asciiTheme="majorHAnsi" w:hAnsiTheme="majorHAnsi"/>
                <w:szCs w:val="22"/>
              </w:rPr>
              <w:br/>
            </w:r>
            <w:r>
              <w:rPr>
                <w:rFonts w:asciiTheme="majorHAnsi" w:hAnsiTheme="majorHAnsi"/>
                <w:szCs w:val="22"/>
              </w:rPr>
              <w:br/>
            </w:r>
            <w:r w:rsidRPr="00F857E0">
              <w:rPr>
                <w:rFonts w:asciiTheme="majorHAnsi" w:hAnsiTheme="majorHAnsi"/>
                <w:szCs w:val="22"/>
              </w:rPr>
              <w:t>Review of all outcomes</w:t>
            </w:r>
          </w:p>
        </w:tc>
        <w:tc>
          <w:tcPr>
            <w:tcW w:w="3685" w:type="dxa"/>
          </w:tcPr>
          <w:p w14:paraId="1D1A49C1" w14:textId="5EEF5B49" w:rsidR="002B4FB3" w:rsidRPr="00F857E0" w:rsidRDefault="002B4FB3" w:rsidP="002B4FB3">
            <w:pPr>
              <w:rPr>
                <w:rFonts w:asciiTheme="majorHAnsi" w:hAnsiTheme="majorHAnsi"/>
                <w:b/>
                <w:i/>
                <w:szCs w:val="22"/>
              </w:rPr>
            </w:pPr>
          </w:p>
        </w:tc>
      </w:tr>
      <w:tr w:rsidR="002A723B" w:rsidRPr="00F857E0" w14:paraId="400B3579" w14:textId="77777777" w:rsidTr="003066F3">
        <w:trPr>
          <w:trHeight w:val="617"/>
        </w:trPr>
        <w:tc>
          <w:tcPr>
            <w:tcW w:w="959" w:type="dxa"/>
          </w:tcPr>
          <w:p w14:paraId="13F5B071" w14:textId="764F5603" w:rsidR="002A723B" w:rsidRDefault="002A723B" w:rsidP="003066F3">
            <w:pPr>
              <w:jc w:val="center"/>
              <w:rPr>
                <w:rFonts w:asciiTheme="majorHAnsi" w:hAnsiTheme="majorHAnsi"/>
                <w:sz w:val="22"/>
                <w:szCs w:val="22"/>
              </w:rPr>
            </w:pPr>
            <w:r>
              <w:rPr>
                <w:rFonts w:asciiTheme="majorHAnsi" w:hAnsiTheme="majorHAnsi"/>
                <w:sz w:val="22"/>
                <w:szCs w:val="22"/>
              </w:rPr>
              <w:br/>
              <w:t>9</w:t>
            </w:r>
          </w:p>
        </w:tc>
        <w:tc>
          <w:tcPr>
            <w:tcW w:w="6232" w:type="dxa"/>
          </w:tcPr>
          <w:p w14:paraId="70F4B1A1" w14:textId="77777777" w:rsidR="002A723B" w:rsidRDefault="002A723B" w:rsidP="002A723B">
            <w:pPr>
              <w:rPr>
                <w:rFonts w:asciiTheme="majorHAnsi" w:hAnsiTheme="majorHAnsi"/>
                <w:b/>
                <w:szCs w:val="22"/>
                <w:u w:val="single"/>
              </w:rPr>
            </w:pPr>
          </w:p>
          <w:p w14:paraId="537E88A3" w14:textId="5CA399EA" w:rsidR="002A723B" w:rsidRPr="002A723B" w:rsidRDefault="002A723B" w:rsidP="002A723B">
            <w:pPr>
              <w:jc w:val="center"/>
              <w:rPr>
                <w:rFonts w:asciiTheme="majorHAnsi" w:hAnsiTheme="majorHAnsi"/>
                <w:b/>
                <w:sz w:val="24"/>
                <w:szCs w:val="24"/>
              </w:rPr>
            </w:pPr>
            <w:r w:rsidRPr="002A723B">
              <w:rPr>
                <w:rFonts w:asciiTheme="majorHAnsi" w:hAnsiTheme="majorHAnsi"/>
                <w:b/>
                <w:sz w:val="24"/>
                <w:szCs w:val="24"/>
              </w:rPr>
              <w:t>EXAM</w:t>
            </w:r>
          </w:p>
        </w:tc>
        <w:tc>
          <w:tcPr>
            <w:tcW w:w="5108" w:type="dxa"/>
          </w:tcPr>
          <w:p w14:paraId="384CA7C9" w14:textId="77777777" w:rsidR="002A723B" w:rsidRPr="00F857E0" w:rsidRDefault="002A723B" w:rsidP="003066F3">
            <w:pPr>
              <w:jc w:val="center"/>
              <w:rPr>
                <w:rFonts w:asciiTheme="majorHAnsi" w:hAnsiTheme="majorHAnsi"/>
                <w:szCs w:val="22"/>
              </w:rPr>
            </w:pPr>
          </w:p>
        </w:tc>
        <w:tc>
          <w:tcPr>
            <w:tcW w:w="3685" w:type="dxa"/>
          </w:tcPr>
          <w:p w14:paraId="788FE631" w14:textId="77777777" w:rsidR="006E533D" w:rsidRDefault="006E533D" w:rsidP="002A723B">
            <w:pPr>
              <w:rPr>
                <w:rFonts w:asciiTheme="majorHAnsi" w:hAnsiTheme="majorHAnsi"/>
                <w:b/>
                <w:szCs w:val="18"/>
              </w:rPr>
            </w:pPr>
          </w:p>
          <w:p w14:paraId="64730F01" w14:textId="186E3A71" w:rsidR="002A723B" w:rsidRPr="003066F3" w:rsidRDefault="002A723B" w:rsidP="002A723B">
            <w:pPr>
              <w:rPr>
                <w:rFonts w:asciiTheme="majorHAnsi" w:hAnsiTheme="majorHAnsi"/>
                <w:b/>
                <w:szCs w:val="18"/>
              </w:rPr>
            </w:pPr>
            <w:r w:rsidRPr="003066F3">
              <w:rPr>
                <w:rFonts w:asciiTheme="majorHAnsi" w:hAnsiTheme="majorHAnsi"/>
                <w:b/>
                <w:szCs w:val="18"/>
              </w:rPr>
              <w:t>TASK EIGHT:</w:t>
            </w:r>
            <w:r w:rsidR="009072B2" w:rsidRPr="003066F3">
              <w:rPr>
                <w:rFonts w:asciiTheme="majorHAnsi" w:hAnsiTheme="majorHAnsi"/>
                <w:b/>
                <w:szCs w:val="18"/>
              </w:rPr>
              <w:br/>
              <w:t>15%</w:t>
            </w:r>
            <w:r w:rsidR="009072B2" w:rsidRPr="003066F3">
              <w:rPr>
                <w:rFonts w:asciiTheme="majorHAnsi" w:hAnsiTheme="majorHAnsi"/>
                <w:b/>
                <w:szCs w:val="18"/>
              </w:rPr>
              <w:br/>
            </w:r>
            <w:r w:rsidRPr="003066F3">
              <w:rPr>
                <w:rFonts w:asciiTheme="majorHAnsi" w:hAnsiTheme="majorHAnsi"/>
                <w:b/>
                <w:szCs w:val="18"/>
              </w:rPr>
              <w:t>(Receptive / Creating &amp; Responding)</w:t>
            </w:r>
          </w:p>
          <w:p w14:paraId="60C4CA40" w14:textId="77777777" w:rsidR="002A723B" w:rsidRDefault="002A723B" w:rsidP="009072B2">
            <w:pPr>
              <w:rPr>
                <w:rFonts w:asciiTheme="majorHAnsi" w:hAnsiTheme="majorHAnsi"/>
                <w:b/>
                <w:szCs w:val="18"/>
              </w:rPr>
            </w:pPr>
            <w:r w:rsidRPr="003066F3">
              <w:rPr>
                <w:rFonts w:asciiTheme="majorHAnsi" w:hAnsiTheme="majorHAnsi"/>
                <w:b/>
                <w:szCs w:val="18"/>
              </w:rPr>
              <w:t>Examination)</w:t>
            </w:r>
            <w:r w:rsidR="009072B2" w:rsidRPr="003066F3">
              <w:rPr>
                <w:rFonts w:asciiTheme="majorHAnsi" w:hAnsiTheme="majorHAnsi"/>
                <w:b/>
                <w:szCs w:val="18"/>
              </w:rPr>
              <w:br/>
              <w:t>T4 W</w:t>
            </w:r>
            <w:r w:rsidR="003066F3" w:rsidRPr="003066F3">
              <w:rPr>
                <w:rFonts w:asciiTheme="majorHAnsi" w:hAnsiTheme="majorHAnsi"/>
                <w:b/>
                <w:szCs w:val="18"/>
              </w:rPr>
              <w:t xml:space="preserve">eek </w:t>
            </w:r>
            <w:r w:rsidR="009072B2" w:rsidRPr="003066F3">
              <w:rPr>
                <w:rFonts w:asciiTheme="majorHAnsi" w:hAnsiTheme="majorHAnsi"/>
                <w:b/>
                <w:szCs w:val="18"/>
              </w:rPr>
              <w:t>9</w:t>
            </w:r>
          </w:p>
          <w:p w14:paraId="6FCDAA4D" w14:textId="43C851F3" w:rsidR="006E533D" w:rsidRPr="00F857E0" w:rsidRDefault="006E533D" w:rsidP="009072B2">
            <w:pPr>
              <w:rPr>
                <w:rFonts w:asciiTheme="majorHAnsi" w:hAnsiTheme="majorHAnsi"/>
                <w:szCs w:val="22"/>
              </w:rPr>
            </w:pPr>
          </w:p>
        </w:tc>
      </w:tr>
    </w:tbl>
    <w:p w14:paraId="1DF2CF09" w14:textId="77777777" w:rsidR="00361716" w:rsidRPr="00F857E0" w:rsidRDefault="00361716">
      <w:pPr>
        <w:rPr>
          <w:rFonts w:asciiTheme="majorHAnsi" w:hAnsiTheme="majorHAnsi"/>
        </w:rPr>
      </w:pPr>
    </w:p>
    <w:sectPr w:rsidR="00361716" w:rsidRPr="00F857E0" w:rsidSect="00C1179C">
      <w:pgSz w:w="16840" w:h="11900" w:orient="landscape" w:code="1"/>
      <w:pgMar w:top="403" w:right="561" w:bottom="403" w:left="561" w:header="709" w:footer="709"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ＭＳ 明朝">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Helvetica Neue">
    <w:panose1 w:val="02000503000000020004"/>
    <w:charset w:val="00"/>
    <w:family w:val="swiss"/>
    <w:pitch w:val="variable"/>
    <w:sig w:usb0="E50002FF" w:usb1="500079DB" w:usb2="00000010" w:usb3="00000000" w:csb0="00000001" w:csb1="00000000"/>
  </w:font>
  <w:font w:name="Arial">
    <w:panose1 w:val="020B0604020202020204"/>
    <w:charset w:val="00"/>
    <w:family w:val="swiss"/>
    <w:pitch w:val="variable"/>
    <w:sig w:usb0="E0002AFF" w:usb1="C0007843" w:usb2="00000009" w:usb3="00000000" w:csb0="000001FF" w:csb1="00000000"/>
  </w:font>
  <w:font w:name="ＭＳ ゴシック">
    <w:charset w:val="80"/>
    <w:family w:val="swiss"/>
    <w:pitch w:val="fixed"/>
    <w:sig w:usb0="E00002FF" w:usb1="6AC7FDFB" w:usb2="08000012" w:usb3="00000000" w:csb0="000200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AAA2569"/>
    <w:multiLevelType w:val="hybridMultilevel"/>
    <w:tmpl w:val="BDD8B2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8A1727F"/>
    <w:multiLevelType w:val="hybridMultilevel"/>
    <w:tmpl w:val="730C20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32F22164"/>
    <w:multiLevelType w:val="hybridMultilevel"/>
    <w:tmpl w:val="7FA08E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452B33B8"/>
    <w:multiLevelType w:val="hybridMultilevel"/>
    <w:tmpl w:val="356268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5EF36028"/>
    <w:multiLevelType w:val="hybridMultilevel"/>
    <w:tmpl w:val="91F4AEA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657B7066"/>
    <w:multiLevelType w:val="hybridMultilevel"/>
    <w:tmpl w:val="38AEC20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nsid w:val="6D7D2E88"/>
    <w:multiLevelType w:val="hybridMultilevel"/>
    <w:tmpl w:val="9B54791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
    <w:nsid w:val="768B122F"/>
    <w:multiLevelType w:val="hybridMultilevel"/>
    <w:tmpl w:val="7A4A0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4"/>
  </w:num>
  <w:num w:numId="4">
    <w:abstractNumId w:val="3"/>
  </w:num>
  <w:num w:numId="5">
    <w:abstractNumId w:val="0"/>
  </w:num>
  <w:num w:numId="6">
    <w:abstractNumId w:val="5"/>
  </w:num>
  <w:num w:numId="7">
    <w:abstractNumId w:val="6"/>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hideSpellingErrors/>
  <w:hideGrammaticalErrors/>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1179C"/>
    <w:rsid w:val="00015E7E"/>
    <w:rsid w:val="00017489"/>
    <w:rsid w:val="00041017"/>
    <w:rsid w:val="00057EC4"/>
    <w:rsid w:val="0006549D"/>
    <w:rsid w:val="000A65BF"/>
    <w:rsid w:val="000A6A16"/>
    <w:rsid w:val="001215B3"/>
    <w:rsid w:val="00141463"/>
    <w:rsid w:val="001927D1"/>
    <w:rsid w:val="001F3825"/>
    <w:rsid w:val="00247E1E"/>
    <w:rsid w:val="002A723B"/>
    <w:rsid w:val="002B4FB3"/>
    <w:rsid w:val="003066F3"/>
    <w:rsid w:val="0033114E"/>
    <w:rsid w:val="00361716"/>
    <w:rsid w:val="00384971"/>
    <w:rsid w:val="003B1623"/>
    <w:rsid w:val="003E164B"/>
    <w:rsid w:val="00514239"/>
    <w:rsid w:val="00535B53"/>
    <w:rsid w:val="005D6087"/>
    <w:rsid w:val="006321C0"/>
    <w:rsid w:val="00645781"/>
    <w:rsid w:val="006C5BE0"/>
    <w:rsid w:val="006E533D"/>
    <w:rsid w:val="00744BE1"/>
    <w:rsid w:val="007955BE"/>
    <w:rsid w:val="008170FF"/>
    <w:rsid w:val="0085199D"/>
    <w:rsid w:val="0085718A"/>
    <w:rsid w:val="008E0D35"/>
    <w:rsid w:val="009072B2"/>
    <w:rsid w:val="00914022"/>
    <w:rsid w:val="009C18BA"/>
    <w:rsid w:val="009C32D1"/>
    <w:rsid w:val="00A006F3"/>
    <w:rsid w:val="00A677AD"/>
    <w:rsid w:val="00A93693"/>
    <w:rsid w:val="00AC16E0"/>
    <w:rsid w:val="00B3038C"/>
    <w:rsid w:val="00BB1BAA"/>
    <w:rsid w:val="00C1179C"/>
    <w:rsid w:val="00C934B5"/>
    <w:rsid w:val="00CB5794"/>
    <w:rsid w:val="00D46676"/>
    <w:rsid w:val="00D57148"/>
    <w:rsid w:val="00D77778"/>
    <w:rsid w:val="00DA3FBD"/>
    <w:rsid w:val="00DE1A2C"/>
    <w:rsid w:val="00E84CB2"/>
    <w:rsid w:val="00EA0F8C"/>
    <w:rsid w:val="00EA207C"/>
    <w:rsid w:val="00F1423C"/>
    <w:rsid w:val="00F14872"/>
    <w:rsid w:val="00F81B22"/>
    <w:rsid w:val="00F857E0"/>
    <w:rsid w:val="00FC1527"/>
    <w:rsid w:val="00FC2318"/>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3EFBB79B"/>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AU"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C1179C"/>
    <w:rPr>
      <w:rFonts w:ascii="Times New Roman" w:eastAsia="Times New Roman"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1179C"/>
    <w:pPr>
      <w:ind w:left="720"/>
      <w:contextualSpacing/>
    </w:pPr>
  </w:style>
  <w:style w:type="table" w:styleId="TableGrid">
    <w:name w:val="Table Grid"/>
    <w:basedOn w:val="TableNormal"/>
    <w:rsid w:val="00C1179C"/>
    <w:rPr>
      <w:rFonts w:ascii="Times New Roman" w:eastAsia="Times New Roman" w:hAnsi="Times New Roman" w:cs="Times New Roman"/>
      <w:sz w:val="20"/>
      <w:szCs w:val="20"/>
      <w:lang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rsid w:val="001F3825"/>
    <w:rPr>
      <w:rFonts w:ascii="Tahoma" w:hAnsi="Tahoma" w:cs="Tahoma"/>
      <w:b/>
      <w:bCs/>
      <w:sz w:val="18"/>
      <w:szCs w:val="18"/>
      <w:u w:val="single"/>
    </w:rPr>
  </w:style>
  <w:style w:type="character" w:customStyle="1" w:styleId="BodyTextChar">
    <w:name w:val="Body Text Char"/>
    <w:basedOn w:val="DefaultParagraphFont"/>
    <w:link w:val="BodyText"/>
    <w:rsid w:val="001F3825"/>
    <w:rPr>
      <w:rFonts w:ascii="Tahoma" w:eastAsia="Times New Roman" w:hAnsi="Tahoma" w:cs="Tahoma"/>
      <w:b/>
      <w:bCs/>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hyperlink" Target="http://www.australiancurriculum.edu.au/glossary/popup?a=E&amp;t=aesthetic" TargetMode="External"/><Relationship Id="rId7" Type="http://schemas.openxmlformats.org/officeDocument/2006/relationships/hyperlink" Target="http://www.australiancurriculum.edu.au/curriculum/contentdescription/ACELY1741" TargetMode="External"/><Relationship Id="rId8" Type="http://schemas.openxmlformats.org/officeDocument/2006/relationships/fontTable" Target="fontTable.xml"/><Relationship Id="rId9"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6</Pages>
  <Words>3003</Words>
  <Characters>17122</Characters>
  <Application>Microsoft Macintosh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Jessica Stylianou (Irene McCormack Catholic College)</cp:lastModifiedBy>
  <cp:revision>5</cp:revision>
  <cp:lastPrinted>2018-01-30T05:01:00Z</cp:lastPrinted>
  <dcterms:created xsi:type="dcterms:W3CDTF">2018-03-02T06:50:00Z</dcterms:created>
  <dcterms:modified xsi:type="dcterms:W3CDTF">2018-03-05T14:50:00Z</dcterms:modified>
</cp:coreProperties>
</file>